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1D" w:rsidRPr="00BF0072" w:rsidRDefault="00F1371D" w:rsidP="00F1371D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en-US"/>
        </w:rPr>
        <w:t>I</w:t>
      </w:r>
      <w:r w:rsidRPr="00BF0072"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  <w:t>. ПОЯСНИТЕЛЬНАЯ ЗАПИСКА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Рабочая программа по русскому языку, обеспечивающая реализацию основной образовательной программы начального общего образования в  1-ом классе составлена в соответствии с нормативными документами: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- Федеральный закон от 29.12.12 №273-ФЗ  «Об образовании в Российской Федерации» (в действующей редакции);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общегно и среднего общего образования»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- Федеральный государственный образовательный стандарт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- приказ 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 (утвержден приказом Минобрнауки России 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образования».);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ab/>
        <w:t xml:space="preserve">Рабочая программа   по русскому языку  разработана на основе: 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требований к результатам освоения основной образовательной программы начального общего образования; 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программы формирования универсальных учебных действий; 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Концепции духовно-нравственного развития и воспитания личности гражданина России.</w:t>
      </w:r>
    </w:p>
    <w:p w:rsidR="00557CA0" w:rsidRPr="00BF0072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Рабочая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изучения, по русскому языку которые определены стандартом. </w:t>
      </w:r>
    </w:p>
    <w:p w:rsidR="00557CA0" w:rsidRPr="00BF0072" w:rsidRDefault="00557CA0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Рабочая программа соответствует требованиям п.19.5 ФГОС НОО, обеспечивает достижение планируемых результатов освоения основной образовательной программы начального общего образования, реализуется посредством УМК Школа России-русский язык.1 класс.Учеб. для общеобразоват. учреждений с приложением на электронном носителе. /Канакина В.П., Горецкий В.Г.-3-е изд. </w:t>
      </w:r>
      <w:r w:rsidR="00090EE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2012, Просвещение, в ФПУ на 2018 – 2019 </w:t>
      </w: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t>учебный год № 22.</w:t>
      </w:r>
    </w:p>
    <w:p w:rsidR="00557CA0" w:rsidRPr="00BF0072" w:rsidRDefault="00557CA0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:rsidR="00F1371D" w:rsidRPr="00BF0072" w:rsidRDefault="00F1371D" w:rsidP="00F1371D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  <w:lang w:val="en-US"/>
        </w:rPr>
        <w:lastRenderedPageBreak/>
        <w:t>II</w:t>
      </w: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>. ОБЩАЯ ХАРАКТЕРИСТИКА УЧЕБНОГО ПРЕДМЕТА, КУРСА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— развитие диалогической и монологической устной и письменной речи;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— развитие коммуника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тивных умений;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— развитие нравственных и эстетических чувств;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— развитие способностей к творческой деятель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ности.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BF0072">
        <w:rPr>
          <w:rFonts w:ascii="Times New Roman" w:hAnsi="Times New Roman" w:cs="Times New Roman"/>
          <w:b/>
          <w:i/>
          <w:color w:val="0070C0"/>
          <w:szCs w:val="24"/>
        </w:rPr>
        <w:t>добукварного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 (подготовительного), </w:t>
      </w:r>
      <w:r w:rsidRPr="00BF0072">
        <w:rPr>
          <w:rFonts w:ascii="Times New Roman" w:hAnsi="Times New Roman" w:cs="Times New Roman"/>
          <w:b/>
          <w:i/>
          <w:color w:val="0070C0"/>
          <w:szCs w:val="24"/>
        </w:rPr>
        <w:t>букварного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 (основного) и </w:t>
      </w:r>
      <w:r w:rsidRPr="00BF0072">
        <w:rPr>
          <w:rFonts w:ascii="Times New Roman" w:hAnsi="Times New Roman" w:cs="Times New Roman"/>
          <w:b/>
          <w:i/>
          <w:color w:val="0070C0"/>
          <w:szCs w:val="24"/>
        </w:rPr>
        <w:t>послебукварного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 (заключительного).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i/>
          <w:color w:val="0070C0"/>
          <w:szCs w:val="24"/>
        </w:rPr>
        <w:t xml:space="preserve">Добукварный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Содержание </w:t>
      </w:r>
      <w:r w:rsidRPr="00BF0072">
        <w:rPr>
          <w:rFonts w:ascii="Times New Roman" w:hAnsi="Times New Roman" w:cs="Times New Roman"/>
          <w:b/>
          <w:i/>
          <w:color w:val="0070C0"/>
          <w:szCs w:val="24"/>
        </w:rPr>
        <w:t>букварного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i/>
          <w:color w:val="0070C0"/>
          <w:szCs w:val="24"/>
        </w:rPr>
        <w:lastRenderedPageBreak/>
        <w:t xml:space="preserve">Послебукварный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(заключительный)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• орфография и пунктуация;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• развитие речи.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557CA0" w:rsidRPr="00BF0072" w:rsidRDefault="00557CA0" w:rsidP="00F1371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</w:t>
      </w:r>
      <w:r w:rsidRPr="00BF0072">
        <w:rPr>
          <w:rFonts w:ascii="Times New Roman" w:hAnsi="Times New Roman" w:cs="Times New Roman"/>
          <w:b/>
          <w:color w:val="0070C0"/>
          <w:szCs w:val="24"/>
        </w:rPr>
        <w:lastRenderedPageBreak/>
        <w:t>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557CA0" w:rsidRPr="00BF0072" w:rsidRDefault="00557CA0" w:rsidP="00F1371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57CA0" w:rsidRPr="00BF0072" w:rsidRDefault="00557CA0" w:rsidP="00F1371D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Содержание программы является основой для овладения учащимися приёмами активного анализа и синтеза (приме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ношения к употреблению в речи основных единиц языка.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</w:p>
    <w:p w:rsidR="00F1371D" w:rsidRPr="00BF0072" w:rsidRDefault="00F1371D" w:rsidP="00F1371D">
      <w:pPr>
        <w:jc w:val="center"/>
        <w:rPr>
          <w:rFonts w:ascii="Times New Roman" w:hAnsi="Times New Roman" w:cs="Times New Roman"/>
          <w:b/>
          <w:color w:val="0070C0"/>
          <w:kern w:val="2"/>
          <w:szCs w:val="24"/>
        </w:rPr>
      </w:pPr>
      <w:r w:rsidRPr="00BF0072">
        <w:rPr>
          <w:rFonts w:ascii="Times New Roman" w:hAnsi="Times New Roman" w:cs="Times New Roman"/>
          <w:b/>
          <w:color w:val="0070C0"/>
          <w:kern w:val="2"/>
          <w:szCs w:val="24"/>
          <w:lang w:val="en-US"/>
        </w:rPr>
        <w:t>III</w:t>
      </w:r>
      <w:r w:rsidRPr="00BF0072">
        <w:rPr>
          <w:rFonts w:ascii="Times New Roman" w:hAnsi="Times New Roman" w:cs="Times New Roman"/>
          <w:b/>
          <w:color w:val="0070C0"/>
          <w:kern w:val="2"/>
          <w:szCs w:val="24"/>
        </w:rPr>
        <w:t>. ОПИСАНИЕ МЕСТА УЧЕБНОГО ПРЕДМЕТА, КУРСА В УЧЕБНОМ ПЛАНЕ</w:t>
      </w:r>
    </w:p>
    <w:p w:rsidR="00557CA0" w:rsidRPr="00BF0072" w:rsidRDefault="00557CA0" w:rsidP="00F1371D">
      <w:pPr>
        <w:jc w:val="center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На изучение русского языка в начальной школе выделяется 675 ч. В 1 классе — 165 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F1371D" w:rsidRPr="00BF0072" w:rsidRDefault="00BF0072" w:rsidP="00BF0072">
      <w:pPr>
        <w:rPr>
          <w:rFonts w:ascii="Times New Roman" w:hAnsi="Times New Roman" w:cs="Times New Roman"/>
          <w:b/>
          <w:color w:val="0070C0"/>
          <w:kern w:val="2"/>
          <w:szCs w:val="24"/>
        </w:rPr>
      </w:pPr>
      <w:r w:rsidRPr="00BF0072">
        <w:rPr>
          <w:rFonts w:ascii="Times New Roman" w:hAnsi="Times New Roman" w:cs="Times New Roman"/>
          <w:b/>
          <w:color w:val="0070C0"/>
          <w:kern w:val="2"/>
          <w:szCs w:val="24"/>
        </w:rPr>
        <w:lastRenderedPageBreak/>
        <w:t xml:space="preserve">                      </w:t>
      </w:r>
      <w:r w:rsidR="00F1371D" w:rsidRPr="00BF0072">
        <w:rPr>
          <w:rFonts w:ascii="Times New Roman" w:hAnsi="Times New Roman" w:cs="Times New Roman"/>
          <w:b/>
          <w:color w:val="0070C0"/>
          <w:kern w:val="2"/>
          <w:szCs w:val="24"/>
          <w:lang w:val="en-US"/>
        </w:rPr>
        <w:t>IV</w:t>
      </w:r>
      <w:r w:rsidR="00F1371D" w:rsidRPr="00BF0072">
        <w:rPr>
          <w:rFonts w:ascii="Times New Roman" w:hAnsi="Times New Roman" w:cs="Times New Roman"/>
          <w:b/>
          <w:color w:val="0070C0"/>
          <w:kern w:val="2"/>
          <w:szCs w:val="24"/>
        </w:rPr>
        <w:t>. ОПИСАНИЕ ЦЕННОСТНЫХ ОРИЕНТИРОВ СОДЕРЖАНИЯ УЧЕБНОГО ПРЕДМЕТА</w:t>
      </w:r>
    </w:p>
    <w:p w:rsidR="00F1371D" w:rsidRPr="00BF0072" w:rsidRDefault="00F1371D" w:rsidP="00F1371D">
      <w:pPr>
        <w:shd w:val="clear" w:color="auto" w:fill="FFFFFF"/>
        <w:spacing w:after="0" w:line="240" w:lineRule="auto"/>
        <w:ind w:firstLine="394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   Ведущее место предмета «Русский язык» в системе общею образования обусловлено тем, что русский язык является государственным языком Российской Федерации, родным язы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ком русского народа, средством межнационального общения. Изучение русского языка способствует формированию у уча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щихся представлений о языке как основном средстве челове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ческого общения, явлении национальной культуры и основе национального самосознания.</w:t>
      </w:r>
    </w:p>
    <w:p w:rsidR="00F1371D" w:rsidRPr="00BF0072" w:rsidRDefault="00F1371D" w:rsidP="00F137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В процессе изучения русского языка у учащихся начальной школы формируется позитивное эмоционально-ценностное от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ставление о нормах русского литературного языка и правилах 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F1371D" w:rsidRPr="00BF0072" w:rsidRDefault="00F1371D" w:rsidP="00F1371D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Русский язык является для учащихся основой всего про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цесса обучения, средством развития их мышления, воображе</w:t>
      </w:r>
      <w:r w:rsidRPr="00BF0072">
        <w:rPr>
          <w:rFonts w:ascii="Times New Roman" w:hAnsi="Times New Roman" w:cs="Times New Roman"/>
          <w:b/>
          <w:color w:val="0070C0"/>
          <w:szCs w:val="24"/>
        </w:rPr>
        <w:softHyphen/>
        <w:t>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      Одним из результатов обучения русскому языку является осмысление и интериоризация (присвоение) учащимися системы ценностей.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добра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осознание себя как части мира, в котором люди соединены бесчисленными связями, в том числе с помощью языка;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осознание постулатов нравственной жизни (будь милосерден, поступай так, как ты хотел бы, чтобы поступали с тобой).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общения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природы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красоты и гармонии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осознание красоты и гармоничности русского языка, его выразительных возможностей.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истины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семьи.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труда и творчества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F1371D" w:rsidRPr="00BF0072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Ценность гражданственности и патриотизма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B32083" w:rsidRPr="00BF0072" w:rsidRDefault="00F1371D" w:rsidP="00F1371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Ц</w:t>
      </w:r>
      <w:r w:rsidRPr="00BF0072">
        <w:rPr>
          <w:rFonts w:ascii="Times New Roman" w:hAnsi="Times New Roman" w:cs="Times New Roman"/>
          <w:b/>
          <w:bCs/>
          <w:color w:val="0070C0"/>
          <w:szCs w:val="24"/>
        </w:rPr>
        <w:t xml:space="preserve">енность человечества 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16128D" w:rsidRPr="00BF0072" w:rsidRDefault="0016128D">
      <w:pPr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br w:type="page"/>
      </w:r>
    </w:p>
    <w:p w:rsidR="00F1371D" w:rsidRPr="00BF0072" w:rsidRDefault="00F1371D" w:rsidP="00F1371D">
      <w:pPr>
        <w:jc w:val="center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lastRenderedPageBreak/>
        <w:t>V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. ЛИЧНОСТНЫЕ, МЕТАПРЕДМЕТНЫЕ И ПРЕДМЕТНЫЕ РЕЗУЛЬТАТЫ ОСВОЕНИЯ ПРЕДМЕТА, КУРСА.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Личностные результаты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1. Формирование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2. Формирование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57CA0" w:rsidRPr="00BF0072" w:rsidRDefault="00557CA0" w:rsidP="00F1371D">
      <w:pPr>
        <w:tabs>
          <w:tab w:val="left" w:pos="993"/>
          <w:tab w:val="left" w:pos="1134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4. Овладение н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ачальными навыками адаптации в динамично изменяющемся и развивающемся мире.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5.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6. Развитие самостоятельности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7. Формирование э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стетических потребностей, ценностей и чувств.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8. Развитие э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9.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10.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57CA0" w:rsidRPr="00BF0072" w:rsidRDefault="00557CA0" w:rsidP="00F1371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</w:p>
    <w:p w:rsidR="00557CA0" w:rsidRPr="00BF0072" w:rsidRDefault="00557CA0" w:rsidP="00F1371D">
      <w:pPr>
        <w:spacing w:after="0" w:line="240" w:lineRule="auto"/>
        <w:ind w:firstLine="600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Метапредметные результаты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1.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Овладение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2. Формирование умения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3. 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Использование знаково-символических средств представления информации.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5.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6.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7.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Овладение л</w:t>
      </w:r>
      <w:r w:rsidRPr="00BF0072">
        <w:rPr>
          <w:rFonts w:ascii="Times New Roman" w:hAnsi="Times New Roman" w:cs="Times New Roman"/>
          <w:b/>
          <w:iCs/>
          <w:color w:val="0070C0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8.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9.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lastRenderedPageBreak/>
        <w:t>11.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12.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13.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</w:p>
    <w:p w:rsidR="00557CA0" w:rsidRPr="00BF0072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Предметные результаты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iCs/>
          <w:color w:val="0070C0"/>
          <w:szCs w:val="24"/>
        </w:rPr>
        <w:t>1.</w:t>
      </w:r>
      <w:r w:rsidRPr="00BF0072">
        <w:rPr>
          <w:rFonts w:ascii="Times New Roman" w:hAnsi="Times New Roman" w:cs="Times New Roman"/>
          <w:b/>
          <w:bCs/>
          <w:iCs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57CA0" w:rsidRPr="00BF0072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57CA0" w:rsidRPr="00BF0072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4.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57CA0" w:rsidRPr="00BF0072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5.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57CA0" w:rsidRPr="00BF0072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57CA0" w:rsidRPr="00BF0072" w:rsidRDefault="00557CA0" w:rsidP="00F1371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57CA0" w:rsidRPr="00BF0072" w:rsidRDefault="00557CA0" w:rsidP="00F1371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57CA0" w:rsidRPr="00BF0072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t>9.</w:t>
      </w:r>
      <w:r w:rsidRPr="00BF0072">
        <w:rPr>
          <w:rFonts w:ascii="Times New Roman" w:hAnsi="Times New Roman" w:cs="Times New Roman"/>
          <w:b/>
          <w:color w:val="0070C0"/>
          <w:szCs w:val="24"/>
          <w:lang w:val="en-US"/>
        </w:rPr>
        <w:t> </w:t>
      </w:r>
      <w:r w:rsidRPr="00BF0072">
        <w:rPr>
          <w:rFonts w:ascii="Times New Roman" w:hAnsi="Times New Roman" w:cs="Times New Roman"/>
          <w:b/>
          <w:color w:val="0070C0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bCs/>
          <w:i/>
          <w:iCs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 xml:space="preserve">В результате изучения русского языка в 1 классе ученик должен </w:t>
      </w:r>
      <w:r w:rsidRPr="00BF0072">
        <w:rPr>
          <w:rFonts w:ascii="Times New Roman" w:hAnsi="Times New Roman"/>
          <w:b/>
          <w:bCs/>
          <w:i/>
          <w:iCs/>
          <w:color w:val="0070C0"/>
          <w:sz w:val="22"/>
        </w:rPr>
        <w:t>знать (понимать):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виды предложений по цели высказывания (без терминологии) и эмоциональной окраске, предложения восклицательные и невосклицательные по интонации;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способ оформления предложений на письме;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смысл близких детям по тематике пословиц и поговорок;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слова, называющие предмет, действие предмета и признак предмета;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различие между звуками и буквами; гласные и согласные звуки и буквы, их обозначающие;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 xml:space="preserve">– звук [й’] и букву </w:t>
      </w:r>
      <w:r w:rsidRPr="00BF0072">
        <w:rPr>
          <w:rFonts w:ascii="Times New Roman" w:hAnsi="Times New Roman"/>
          <w:b/>
          <w:bCs/>
          <w:i/>
          <w:iCs/>
          <w:color w:val="0070C0"/>
          <w:sz w:val="22"/>
        </w:rPr>
        <w:t>й</w:t>
      </w:r>
      <w:r w:rsidRPr="00BF0072">
        <w:rPr>
          <w:rFonts w:ascii="Times New Roman" w:hAnsi="Times New Roman"/>
          <w:b/>
          <w:color w:val="0070C0"/>
          <w:sz w:val="22"/>
        </w:rPr>
        <w:t>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о слогообразующей роли гласного звука в слове, о делении слова на слоги и для переноса;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гласные ударные и безударные;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согласные твердые и мягкие, способы обозначения мягкости согласных на письме;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согласные только твердые, согласные только мягкие;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согласные, парные по звонкости и глухости;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 xml:space="preserve">– соотношение количества звуков и букв в таких словах, как </w:t>
      </w:r>
      <w:r w:rsidRPr="00BF0072">
        <w:rPr>
          <w:rFonts w:ascii="Times New Roman" w:hAnsi="Times New Roman"/>
          <w:b/>
          <w:i/>
          <w:iCs/>
          <w:color w:val="0070C0"/>
          <w:sz w:val="22"/>
        </w:rPr>
        <w:t>мел, мель, яма, ель</w:t>
      </w:r>
      <w:r w:rsidRPr="00BF0072">
        <w:rPr>
          <w:rFonts w:ascii="Times New Roman" w:hAnsi="Times New Roman"/>
          <w:b/>
          <w:color w:val="0070C0"/>
          <w:sz w:val="22"/>
        </w:rPr>
        <w:t xml:space="preserve">; </w:t>
      </w:r>
    </w:p>
    <w:p w:rsidR="00FA06F4" w:rsidRPr="00BF0072" w:rsidRDefault="00FA06F4" w:rsidP="00FA06F4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bCs/>
          <w:i/>
          <w:iCs/>
          <w:color w:val="0070C0"/>
          <w:sz w:val="22"/>
        </w:rPr>
      </w:pPr>
      <w:r w:rsidRPr="00BF0072">
        <w:rPr>
          <w:rFonts w:ascii="Times New Roman" w:hAnsi="Times New Roman"/>
          <w:b/>
          <w:bCs/>
          <w:i/>
          <w:iCs/>
          <w:color w:val="0070C0"/>
          <w:sz w:val="22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для передачи в устной речи эмоциональной окраски предложения и выбора интонации, соответствующей речевой ситуации;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соблюдения орфоэпических норм;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оформления на письме предложений, различных по цели высказывания и эмоциональной окраске; правильного употребления знака препинания в конце предложения (точка, вопросительный знак, восклицательный знак), правильного употребления прописной буквы в начале предложения;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деления слов на слоги и для переноса;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определения ударного слога в слове;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использования прописной буквы в именах собственных;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 xml:space="preserve">– написания слов с сочетаниями </w:t>
      </w:r>
      <w:r w:rsidRPr="00BF0072">
        <w:rPr>
          <w:rFonts w:ascii="Times New Roman" w:hAnsi="Times New Roman"/>
          <w:b/>
          <w:i/>
          <w:iCs/>
          <w:color w:val="0070C0"/>
          <w:sz w:val="22"/>
        </w:rPr>
        <w:t>жи–ши, ча–ща, чу–щу</w:t>
      </w:r>
      <w:r w:rsidRPr="00BF0072">
        <w:rPr>
          <w:rFonts w:ascii="Times New Roman" w:hAnsi="Times New Roman"/>
          <w:b/>
          <w:color w:val="0070C0"/>
          <w:sz w:val="22"/>
        </w:rPr>
        <w:t>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обозначения в словах мягкости согласных звуков на письме;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 xml:space="preserve">– правильного написания слов типа </w:t>
      </w:r>
      <w:r w:rsidRPr="00BF0072">
        <w:rPr>
          <w:rFonts w:ascii="Times New Roman" w:hAnsi="Times New Roman"/>
          <w:b/>
          <w:i/>
          <w:iCs/>
          <w:color w:val="0070C0"/>
          <w:sz w:val="22"/>
        </w:rPr>
        <w:t>пень, яма</w:t>
      </w:r>
      <w:r w:rsidRPr="00BF0072">
        <w:rPr>
          <w:rFonts w:ascii="Times New Roman" w:hAnsi="Times New Roman"/>
          <w:b/>
          <w:color w:val="0070C0"/>
          <w:sz w:val="22"/>
        </w:rPr>
        <w:t>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правописания слов с непроверяемыми орфограммами;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чёткого, без искажений написания строчных и прописных букв, соединений, слов;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правильного списывания слов и предложений, написанных печатным и рукописным шрифтом;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письма под диктовку текстов (15–17 слов) с известными орфограммами;</w:t>
      </w:r>
    </w:p>
    <w:p w:rsidR="00FA06F4" w:rsidRPr="00BF0072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– устного составления текста из 3–5 предложений, разных по цели высказывания, на определённую тему.</w:t>
      </w:r>
    </w:p>
    <w:p w:rsidR="0016128D" w:rsidRPr="00BF0072" w:rsidRDefault="0016128D" w:rsidP="0016128D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bCs/>
          <w:i/>
          <w:iCs/>
          <w:color w:val="0070C0"/>
          <w:sz w:val="22"/>
        </w:rPr>
        <w:t>Слова с непроверяемыми написаниями:</w:t>
      </w:r>
      <w:r w:rsidRPr="00BF0072">
        <w:rPr>
          <w:rFonts w:ascii="Times New Roman" w:hAnsi="Times New Roman"/>
          <w:b/>
          <w:bCs/>
          <w:color w:val="0070C0"/>
          <w:sz w:val="22"/>
        </w:rPr>
        <w:t xml:space="preserve"> </w:t>
      </w:r>
      <w:r w:rsidRPr="00BF0072">
        <w:rPr>
          <w:rFonts w:ascii="Times New Roman" w:hAnsi="Times New Roman"/>
          <w:b/>
          <w:color w:val="0070C0"/>
          <w:sz w:val="22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16128D" w:rsidRPr="00BF0072" w:rsidRDefault="0016128D" w:rsidP="0016128D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/>
          <w:b/>
          <w:bCs/>
          <w:color w:val="0070C0"/>
          <w:sz w:val="22"/>
        </w:rPr>
      </w:pPr>
      <w:r w:rsidRPr="00BF0072">
        <w:rPr>
          <w:rFonts w:ascii="Times New Roman" w:hAnsi="Times New Roman"/>
          <w:b/>
          <w:bCs/>
          <w:color w:val="0070C0"/>
          <w:sz w:val="22"/>
        </w:rPr>
        <w:t>Чистописание</w:t>
      </w:r>
    </w:p>
    <w:p w:rsidR="0016128D" w:rsidRPr="00BF0072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16128D" w:rsidRPr="00BF0072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16128D" w:rsidRPr="00BF0072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16128D" w:rsidRPr="00BF0072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 xml:space="preserve"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 </w:t>
      </w:r>
    </w:p>
    <w:p w:rsidR="0016128D" w:rsidRPr="00BF0072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color w:val="0070C0"/>
          <w:sz w:val="22"/>
        </w:rPr>
      </w:pPr>
      <w:r w:rsidRPr="00BF0072">
        <w:rPr>
          <w:rFonts w:ascii="Times New Roman" w:hAnsi="Times New Roman"/>
          <w:b/>
          <w:color w:val="0070C0"/>
          <w:sz w:val="22"/>
        </w:rPr>
        <w:t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</w:t>
      </w:r>
    </w:p>
    <w:p w:rsidR="00F3068D" w:rsidRPr="00BF0072" w:rsidRDefault="00F3068D" w:rsidP="00F30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pacing w:val="-5"/>
          <w:szCs w:val="24"/>
        </w:rPr>
        <w:lastRenderedPageBreak/>
        <w:t>Особенности организации контроля по русскому языку</w:t>
      </w:r>
    </w:p>
    <w:p w:rsidR="00F3068D" w:rsidRPr="00BF0072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pacing w:val="-3"/>
          <w:szCs w:val="24"/>
        </w:rPr>
        <w:t xml:space="preserve">Контроль за уровнем достижений учащихся 1 класса по родному языку проводится в </w:t>
      </w:r>
      <w:r w:rsidRPr="00BF0072">
        <w:rPr>
          <w:rFonts w:ascii="Times New Roman" w:hAnsi="Times New Roman" w:cs="Times New Roman"/>
          <w:b/>
          <w:color w:val="0070C0"/>
          <w:spacing w:val="-5"/>
          <w:szCs w:val="24"/>
        </w:rPr>
        <w:t>форме письменных работ: диктантов, контрольных списываний.</w:t>
      </w:r>
    </w:p>
    <w:p w:rsidR="00F3068D" w:rsidRPr="00BF0072" w:rsidRDefault="00F3068D" w:rsidP="00F3068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pacing w:val="1"/>
          <w:szCs w:val="24"/>
        </w:rPr>
        <w:t xml:space="preserve">Диктант служит средством проверки орфографических и   пунктуационных умений и </w:t>
      </w:r>
      <w:r w:rsidRPr="00BF0072">
        <w:rPr>
          <w:rFonts w:ascii="Times New Roman" w:hAnsi="Times New Roman" w:cs="Times New Roman"/>
          <w:b/>
          <w:color w:val="0070C0"/>
          <w:spacing w:val="-5"/>
          <w:szCs w:val="24"/>
        </w:rPr>
        <w:t>навыков.</w:t>
      </w:r>
    </w:p>
    <w:p w:rsidR="00F3068D" w:rsidRPr="00BF0072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pacing w:val="11"/>
          <w:szCs w:val="24"/>
        </w:rPr>
        <w:t xml:space="preserve">Контрольное списывание, как и диктант - способ проверки усвоенных </w:t>
      </w:r>
      <w:r w:rsidRPr="00BF0072">
        <w:rPr>
          <w:rFonts w:ascii="Times New Roman" w:hAnsi="Times New Roman" w:cs="Times New Roman"/>
          <w:b/>
          <w:color w:val="0070C0"/>
          <w:spacing w:val="-4"/>
          <w:szCs w:val="24"/>
        </w:rPr>
        <w:t>орфографических и пунктуационных правил, сформированности умений и навыков.</w:t>
      </w:r>
    </w:p>
    <w:p w:rsidR="00F3068D" w:rsidRPr="00BF0072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pacing w:val="-4"/>
          <w:szCs w:val="24"/>
        </w:rPr>
        <w:t xml:space="preserve"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</w:t>
      </w:r>
      <w:r w:rsidRPr="00BF0072">
        <w:rPr>
          <w:rFonts w:ascii="Times New Roman" w:hAnsi="Times New Roman" w:cs="Times New Roman"/>
          <w:b/>
          <w:color w:val="0070C0"/>
          <w:spacing w:val="-1"/>
          <w:szCs w:val="24"/>
        </w:rPr>
        <w:t xml:space="preserve">орфограмм (примерно 60% общего числа всех слов диктанта). Текст не должен иметь </w:t>
      </w:r>
      <w:r w:rsidRPr="00BF0072">
        <w:rPr>
          <w:rFonts w:ascii="Times New Roman" w:hAnsi="Times New Roman" w:cs="Times New Roman"/>
          <w:b/>
          <w:color w:val="0070C0"/>
          <w:spacing w:val="2"/>
          <w:szCs w:val="24"/>
        </w:rPr>
        <w:t xml:space="preserve">слова на неизученные к данному моменту правила, или такие слова, правописание </w:t>
      </w:r>
      <w:r w:rsidRPr="00BF0072">
        <w:rPr>
          <w:rFonts w:ascii="Times New Roman" w:hAnsi="Times New Roman" w:cs="Times New Roman"/>
          <w:b/>
          <w:color w:val="0070C0"/>
          <w:spacing w:val="-4"/>
          <w:szCs w:val="24"/>
        </w:rPr>
        <w:t>которых находится на стадии изучения.</w:t>
      </w:r>
    </w:p>
    <w:p w:rsidR="00F3068D" w:rsidRPr="00BF0072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pacing w:val="-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BF0072">
        <w:rPr>
          <w:rFonts w:ascii="Times New Roman" w:hAnsi="Times New Roman" w:cs="Times New Roman"/>
          <w:b/>
          <w:color w:val="0070C0"/>
          <w:spacing w:val="3"/>
          <w:szCs w:val="24"/>
        </w:rPr>
        <w:t xml:space="preserve">включением синтаксических категорий, которые изучаются в начальной школе </w:t>
      </w:r>
      <w:r w:rsidRPr="00BF0072">
        <w:rPr>
          <w:rFonts w:ascii="Times New Roman" w:hAnsi="Times New Roman" w:cs="Times New Roman"/>
          <w:b/>
          <w:color w:val="0070C0"/>
          <w:spacing w:val="-3"/>
          <w:szCs w:val="24"/>
        </w:rPr>
        <w:t xml:space="preserve">(однородные члены предложения). Для контрольных списываний предлагаются связные </w:t>
      </w:r>
      <w:r w:rsidRPr="00BF0072">
        <w:rPr>
          <w:rFonts w:ascii="Times New Roman" w:hAnsi="Times New Roman" w:cs="Times New Roman"/>
          <w:b/>
          <w:color w:val="0070C0"/>
          <w:spacing w:val="-4"/>
          <w:szCs w:val="24"/>
        </w:rPr>
        <w:t>тексты с пропущенными знаками или деформированные тесты.</w:t>
      </w:r>
    </w:p>
    <w:p w:rsidR="00F3068D" w:rsidRPr="00BF0072" w:rsidRDefault="00F3068D" w:rsidP="00F3068D">
      <w:pPr>
        <w:shd w:val="clear" w:color="auto" w:fill="FFFFFF"/>
        <w:spacing w:after="0" w:line="240" w:lineRule="auto"/>
        <w:ind w:firstLine="250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bCs/>
          <w:color w:val="0070C0"/>
          <w:spacing w:val="-4"/>
          <w:szCs w:val="24"/>
        </w:rPr>
        <w:t xml:space="preserve">Согласно нормам СанПиН 2.4.1178-02 учащимся 1 классов оценка (отметка) не </w:t>
      </w:r>
      <w:r w:rsidRPr="00BF0072">
        <w:rPr>
          <w:rFonts w:ascii="Times New Roman" w:hAnsi="Times New Roman" w:cs="Times New Roman"/>
          <w:b/>
          <w:bCs/>
          <w:color w:val="0070C0"/>
          <w:spacing w:val="-5"/>
          <w:szCs w:val="24"/>
        </w:rPr>
        <w:t>выставляется.</w:t>
      </w:r>
    </w:p>
    <w:p w:rsidR="00AC6643" w:rsidRPr="00BF0072" w:rsidRDefault="00AC6643">
      <w:pPr>
        <w:rPr>
          <w:rFonts w:ascii="Times New Roman" w:eastAsia="SimSun" w:hAnsi="Times New Roman" w:cs="Times New Roman"/>
          <w:b/>
          <w:i/>
          <w:color w:val="0070C0"/>
          <w:kern w:val="1"/>
          <w:szCs w:val="24"/>
          <w:lang w:eastAsia="hi-IN" w:bidi="hi-IN"/>
        </w:rPr>
      </w:pPr>
      <w:r w:rsidRPr="00BF0072">
        <w:rPr>
          <w:rFonts w:cs="Times New Roman"/>
          <w:b/>
          <w:i/>
          <w:color w:val="0070C0"/>
          <w:sz w:val="20"/>
        </w:rP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070"/>
        <w:gridCol w:w="5703"/>
      </w:tblGrid>
      <w:tr w:rsidR="00C2008E" w:rsidRPr="00BF0072" w:rsidTr="0016128D">
        <w:tc>
          <w:tcPr>
            <w:tcW w:w="15843" w:type="dxa"/>
            <w:gridSpan w:val="3"/>
            <w:shd w:val="clear" w:color="auto" w:fill="auto"/>
          </w:tcPr>
          <w:p w:rsidR="00FA06F4" w:rsidRPr="00BF0072" w:rsidRDefault="00FA06F4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br w:type="page"/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  <w:lang w:val="en-US"/>
              </w:rPr>
              <w:t>VI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. СОДЕРЖАНИЕ УЧЕБНОГО ПРЕДМЕТА, КУРСА</w:t>
            </w:r>
          </w:p>
          <w:p w:rsidR="00C2008E" w:rsidRPr="00BF0072" w:rsidRDefault="00C2008E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</w:tr>
      <w:tr w:rsidR="00C2008E" w:rsidRPr="00BF0072" w:rsidTr="0016128D">
        <w:tc>
          <w:tcPr>
            <w:tcW w:w="5070" w:type="dxa"/>
            <w:shd w:val="clear" w:color="auto" w:fill="auto"/>
          </w:tcPr>
          <w:p w:rsidR="00382B03" w:rsidRPr="00BF0072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Содержание курса</w:t>
            </w:r>
          </w:p>
        </w:tc>
        <w:tc>
          <w:tcPr>
            <w:tcW w:w="5070" w:type="dxa"/>
            <w:shd w:val="clear" w:color="auto" w:fill="auto"/>
          </w:tcPr>
          <w:p w:rsidR="00382B03" w:rsidRPr="00BF0072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Тематическое планирование</w:t>
            </w:r>
          </w:p>
        </w:tc>
        <w:tc>
          <w:tcPr>
            <w:tcW w:w="5703" w:type="dxa"/>
            <w:shd w:val="clear" w:color="auto" w:fill="auto"/>
          </w:tcPr>
          <w:p w:rsidR="00382B03" w:rsidRPr="00BF0072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Характеристика деятельности обучающихся</w:t>
            </w:r>
          </w:p>
        </w:tc>
      </w:tr>
      <w:tr w:rsidR="00C2008E" w:rsidRPr="00BF0072" w:rsidTr="0016128D">
        <w:trPr>
          <w:trHeight w:val="174"/>
        </w:trPr>
        <w:tc>
          <w:tcPr>
            <w:tcW w:w="15843" w:type="dxa"/>
            <w:gridSpan w:val="3"/>
            <w:shd w:val="clear" w:color="auto" w:fill="auto"/>
          </w:tcPr>
          <w:p w:rsidR="00382B03" w:rsidRPr="00BF0072" w:rsidRDefault="00382B03" w:rsidP="001C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Обучение грамоте (</w:t>
            </w:r>
            <w:r w:rsidR="001C44C7"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165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ч.)</w:t>
            </w:r>
          </w:p>
        </w:tc>
      </w:tr>
      <w:tr w:rsidR="001C44C7" w:rsidRPr="00BF0072" w:rsidTr="0016128D">
        <w:trPr>
          <w:trHeight w:val="174"/>
        </w:trPr>
        <w:tc>
          <w:tcPr>
            <w:tcW w:w="15843" w:type="dxa"/>
            <w:gridSpan w:val="3"/>
            <w:shd w:val="clear" w:color="auto" w:fill="auto"/>
          </w:tcPr>
          <w:p w:rsidR="001C44C7" w:rsidRPr="00BF0072" w:rsidRDefault="001C44C7" w:rsidP="001C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Обучение письму (</w:t>
            </w:r>
            <w:r w:rsidR="001A7BD3"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114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ч.)</w:t>
            </w:r>
          </w:p>
        </w:tc>
      </w:tr>
      <w:tr w:rsidR="00C2008E" w:rsidRPr="00BF0072" w:rsidTr="0016128D">
        <w:trPr>
          <w:trHeight w:val="174"/>
        </w:trPr>
        <w:tc>
          <w:tcPr>
            <w:tcW w:w="15843" w:type="dxa"/>
            <w:gridSpan w:val="3"/>
            <w:shd w:val="clear" w:color="auto" w:fill="auto"/>
          </w:tcPr>
          <w:p w:rsidR="00382B03" w:rsidRPr="00BF0072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1. Фонетика</w:t>
            </w:r>
          </w:p>
        </w:tc>
      </w:tr>
      <w:tr w:rsidR="00C2008E" w:rsidRPr="00BF0072" w:rsidTr="0016128D">
        <w:trPr>
          <w:trHeight w:val="1981"/>
        </w:trPr>
        <w:tc>
          <w:tcPr>
            <w:tcW w:w="5070" w:type="dxa"/>
            <w:shd w:val="clear" w:color="auto" w:fill="auto"/>
          </w:tcPr>
          <w:p w:rsidR="00382B03" w:rsidRPr="00BF0072" w:rsidRDefault="00382B03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Звуки речи. Осознание смысло-различительной функции звуков. Осознание единства звукового состава слова и его значения. Установление числа и его последовательности звуков в слове. Сопоставление слов, различающихся одним или несколькими звуками.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Различение гласных и согласных звуков, согласных твердых и мягких.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Слог как минимальная произносительная единица. Деление слова на слоги. Определение места ударения.</w:t>
            </w:r>
          </w:p>
        </w:tc>
        <w:tc>
          <w:tcPr>
            <w:tcW w:w="5070" w:type="dxa"/>
            <w:shd w:val="clear" w:color="auto" w:fill="auto"/>
          </w:tcPr>
          <w:p w:rsidR="00382B03" w:rsidRPr="00BF0072" w:rsidRDefault="00382B03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Первоначальное представление о слове как единстве значения и звучания. Звуки речи. Смыслоразличительная функция звуков. Интонационное выделение звука на фоне слова. Звуковой анализ слова с выделением, называнием каждого звука в слове, фиксацией звуков фишками. Число и последовательность звуков в слове. Сопоставление слов, различающихся одним звуком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( мак – рак).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Особенность гласных звуков. Различение гласных и согласных звуков. Смыслоразличительная функция твердых и мягких согласных звуков. Различение твердых и мягких согласных звуков. Моделирование звукового состава слова с отражением в модели качественной характеристики звука (гласные, твердые и мягкие согласные).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Слог как минимальная произносительная единица. Слогообразующая функция гласных звуков. Деление слов на слоги.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Ударение. Способы его выделения. Слогоударные схемы.</w:t>
            </w:r>
          </w:p>
        </w:tc>
        <w:tc>
          <w:tcPr>
            <w:tcW w:w="5703" w:type="dxa"/>
            <w:shd w:val="clear" w:color="auto" w:fill="auto"/>
          </w:tcPr>
          <w:p w:rsidR="00382B03" w:rsidRPr="00BF0072" w:rsidRDefault="00382B03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Воспроизводить заданный учителем образец интонационного выделения звука в слове.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Группировать (классифицировать) слова по первому звуку ( по последнему звуку), по наличию близких в акустико-артикуляционном отношении звуков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(н – м, р – л, с – ш, и др.)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. Подбирать слова с заданным звуком.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Наблюдать: находить в стихотворении слова с заданным звуком. Определять место заданного звука в слове (начало, середина, конец слова).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Моделировать звуковой состав слова. В том числе в игровых ситуациях – игра «Живые звуки»).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Сравнивать: соотносить слова с соответствующими слогоударными схемами. Подбирать слова к заданной слогоударной схеме.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Контролировать этапы своей работы, оценивать процесс и результат выполнения задания.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Объяснять ( характеризовать, пояснять формулировать) работу ( функцию) гласной буквы как показателя твердости и мягкости предшествующего согласного).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Классифицировать слова по количеству слогов и месту ударения.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Анализировать: делить слова на слоги, определять количество слогов в слове. Подбирать слова с заданным количеством слогов. Подбирать слова с заданным ударным гласным звуком.</w:t>
            </w:r>
          </w:p>
          <w:p w:rsidR="00382B03" w:rsidRPr="00BF0072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Контролировать: находить и исправлять ошибки, допущенные при делении слов на слоги, в определении ударного звука.</w:t>
            </w:r>
          </w:p>
          <w:p w:rsidR="00B93918" w:rsidRPr="00BF0072" w:rsidRDefault="00B93918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</w:tr>
      <w:tr w:rsidR="00C2008E" w:rsidRPr="00BF0072" w:rsidTr="0016128D">
        <w:trPr>
          <w:trHeight w:val="283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2. Графика</w:t>
            </w:r>
          </w:p>
        </w:tc>
      </w:tr>
      <w:tr w:rsidR="00C2008E" w:rsidRPr="00BF0072" w:rsidTr="0016128D">
        <w:trPr>
          <w:trHeight w:val="319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Различение звука и буквы: буква как знак звука. Овладение позиционным способом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обозначения звуков буквами.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Гласные буквы как показатель твердости – мягкости согласных звуков. Функция букв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е, ё,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ю, я.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Мягкий знак как показатель мягкости предшествующего согласного.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Знакомство с русским алфавитом.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Гигиенические требования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при письме. Начертание письменных заглавных и строчных букв. Письмо букв, буквосочетаний, слогов, слов, предложений с соблюдением гигиенических норм.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Развитие мелких мышц пальцев и свободы движения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руки.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Приемы правильного списывания с печатного и письменного шрифта. Гласные после шипящих (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жи – ши, ча – ща, чу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–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щу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). Запись, выкладывание их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      </w: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Звук и буква. Буква как знак звука. Буквы, обозначающие гласные звуки. Выбор буквы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гласного звука в зависимости от твёрдости или мягкости предшествующего согласного. Функции букв, обозначающих гласный звук в открытом слоге: обозначение гласного звука и указание на твердость или мягкость предшествующего согласного.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Функции букв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е, ё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ю, я.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Буквы, обозначающие согласные звуки. Разные способы обозначения буквами звука [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й'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]. Функция букв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ъ.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Русский алфавит. Название букв русского алфавита. Алфавитный порядок слов.</w:t>
            </w: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Сравнивать: соотносить звук и соответствующую ему букву.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Характеризовать функцию букв, обозначающих гласные звуки в открытом слоге, буквы гласных как показатель твёрдости-мягкости предшествующих согласных звуков.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показатель твердости – мягкости предшествующих согласных звуков.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Дифференцировать буквы, обозначающие близкие по акустико-артикуляционным признакам согласные звуки (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с – з, ш – ж, с – ш, з – ж, р – л, ц – ч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и т. д.), и буквы, имеющие оптическое и кинетическое сходство (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>о – а, и – у, п – т, л – м, х – ж, ш – т, в – д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и т. д.).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Классифицировать слова в зависимости от способа обозначения звука [й’].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Объяснять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функцию букв ь и ъ.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Воспроизводить алфавит. Осознавать алфавит как определенную последовательность букв.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Восстанавливать алфавитный порядок слов.</w:t>
            </w:r>
          </w:p>
        </w:tc>
      </w:tr>
      <w:tr w:rsidR="00C2008E" w:rsidRPr="00BF0072" w:rsidTr="003A61EC">
        <w:trPr>
          <w:trHeight w:val="289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3. Чтение </w:t>
            </w:r>
          </w:p>
        </w:tc>
      </w:tr>
      <w:tr w:rsidR="00C2008E" w:rsidRPr="00BF0072" w:rsidTr="0016128D">
        <w:trPr>
          <w:trHeight w:val="419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 </w:t>
            </w: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Овладение способом чтения прямого слога (ориентация на букву, обозначающую гласный звук).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Воспроизведение звуковой формы слова по его буквенной записи (чтение).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Отработка техники чтения.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Работа над осознанностью чтения слов, предложений, коротких текстов.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Чтение с интонациями и паузами в соответствии со знаками препинания.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Два вида чтения – орфографическое и орфоэпическое.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Орфоэпическое чтение как воспроизведение звуковой формы слова по его буквенной записи с учетом орфоэпических правил при переходе к чтению словами.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Читать слоги с изменением буквы гласного.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Воспроизводить звуковую форму слова по его буквенной записи.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Сравнивать прочитанные слова с картинками, на которых изображены соответствующие предметы.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Анализировать: находить слово, соответствующее названию предмета.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Соединять начало и конец предложения с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опорой на смысл предложения. Подбирать пропущенные в предложении слова, ориентируясь на смысл предложения. Завершать незаконченные предложения с опорой на общий смысл предложения.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Читать предложения и небольшие тексты с интонациями и паузами в соответствии с о знаками препинания.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Анализировать текст: осознавать смысл прочитанного, отвечать на вопросы по прочитанному тексту, находить содержащуюся в тексте информацию, определять основную мысль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прочитанного произведения.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Сравнивать два вида чтения:  орфографическое и орфоэпическое – по целям.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Читать орфоэпически правильно.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Читать выразительно текст: использовать интонацию, силу голоса, темп речи.</w:t>
            </w:r>
          </w:p>
        </w:tc>
      </w:tr>
      <w:tr w:rsidR="00C2008E" w:rsidRPr="00BF0072" w:rsidTr="0016128D">
        <w:trPr>
          <w:trHeight w:val="341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4. Письмо</w:t>
            </w:r>
          </w:p>
        </w:tc>
      </w:tr>
      <w:tr w:rsidR="00C2008E" w:rsidRPr="00BF0072" w:rsidTr="0016128D">
        <w:trPr>
          <w:trHeight w:val="377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Гигиенические требования к положению тетради, ручки, к правильной посадке. Анализ начертаний письменных заглавных и строчных букв.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Создание единства звука, зрительного образа обозначающей его буквы и двигательного образа этой буквы.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Письмо букв, буквосочетаний, слогов, слов  с соблюдением гигиенических норм. Развитие мелких мышц пальцев и свободы движения руки.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Алгоритм списывания с печатного и письменного шрифта.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Письмо под диктовку слов, звуковой и буквенный состав которых совпадает.</w:t>
            </w: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Анализировать поэлементный состав букв.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Сравнивать начертания заглавных и строчных букв.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Моделировать (создавать, конструировать) буквы из набора различных элементов (с использованием проволоки, пластилина и других материалов).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Сравнивать написанные учеником буквы с предложенным образцом; слова, написанные печатным и курсивным шрифтами.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Контролировать собственные действия: закрашивать только те части рисунка, в которых есть заданная буква.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Выкладывать слова из разрезной азбуки.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Списывать с печатного и письменного текста.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Переносить слова по слогам.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Записывать под диктовку отдельные слова и предложения, состоящие из трёх – пяти слов со звуками в сильной позиции.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Списывать слова, предложения в соответствии с заданным алгоритмом, контролировать этапы своей работы.</w:t>
            </w:r>
          </w:p>
        </w:tc>
      </w:tr>
      <w:tr w:rsidR="00C2008E" w:rsidRPr="00BF0072" w:rsidTr="003A61EC">
        <w:trPr>
          <w:trHeight w:val="280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5. Слово и предложение</w:t>
            </w:r>
          </w:p>
        </w:tc>
      </w:tr>
      <w:tr w:rsidR="00C2008E" w:rsidRPr="00BF0072" w:rsidTr="0016128D">
        <w:trPr>
          <w:trHeight w:val="335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Восприятие слова как объекта изучения, материала для анализа. Наблюдение над значением слова.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Различение слова и предложе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ния. Работа с предложением: вы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деление слов, изменение их по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рядка</w:t>
            </w: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Слово как объект изучения, ма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 xml:space="preserve">териал для анализа.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Различение слова и обозначаемого им предме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та.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Значение слова.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Слова, называ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ющие предметы.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Слова, называю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щие действия.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Слова, называющие признаки.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Активизация и расшире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 xml:space="preserve">ние словарного запаса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Наблюдение над значением слов.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Понимание значения слова в контексте.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Включе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 xml:space="preserve">ние слов в предложение.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Наблюде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 xml:space="preserve">ние над родственными словами (без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введения терминологии).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Работа с предложением: выделе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ние слов, изменение их порядка.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Коррекция предложений, содержа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щих смысловые и грамматические ошибки.</w:t>
            </w: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lastRenderedPageBreak/>
              <w:t xml:space="preserve">Классифицировать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слова в соответствии с их значением (сло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ва, называющие предметы, слова, называющие признаки, слова, на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зывающие действия).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 xml:space="preserve">Группировать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слова, сходные по значению и звучанию.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 xml:space="preserve">Моделировать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предложение.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 xml:space="preserve">Наблюдать: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определять количе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ство слов в предложении.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 xml:space="preserve">Списывать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деформированный текст с его параллельной корректи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softHyphen/>
              <w:t>ровкой.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 xml:space="preserve">Придумывать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предложения с заданным словом с последующим распространением предложений</w:t>
            </w:r>
          </w:p>
        </w:tc>
      </w:tr>
      <w:tr w:rsidR="00C2008E" w:rsidRPr="00BF0072" w:rsidTr="003A61EC">
        <w:trPr>
          <w:trHeight w:val="242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6. Орфография</w:t>
            </w:r>
          </w:p>
        </w:tc>
      </w:tr>
      <w:tr w:rsidR="00C2008E" w:rsidRPr="00BF0072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Знакомство с правилами правописания и их применение:</w:t>
            </w:r>
          </w:p>
          <w:p w:rsidR="00C2008E" w:rsidRPr="00BF0072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раздельное написание слов;</w:t>
            </w:r>
          </w:p>
          <w:p w:rsidR="00C2008E" w:rsidRPr="00BF0072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обозначение гласных после шипящих       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      (ча-ща, чу-щу, жи-ши);</w:t>
            </w:r>
          </w:p>
          <w:p w:rsidR="00C2008E" w:rsidRPr="00BF0072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прописная (заглавная) буква в начале предложения, в именах собственных;</w:t>
            </w:r>
          </w:p>
          <w:p w:rsidR="00C2008E" w:rsidRPr="00BF0072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перенос слов по слогам без стечения 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       согласных.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Знаки препинания в конце предложения.</w:t>
            </w: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Раздельное написание слов.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Гласные после шипящих в ударных слогах (ча-ща, чу-щу,жи-ши).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Заглавная буква в начале предложения.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Заглавная буква в именах собственных.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Знаки препинания в конце предложения.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Деление слов на слоги.</w:t>
            </w: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Анализировать текст: находить слова с буквосочетаниями ча-ща, чу-щу,жи-ши. Выписывать из текста слова с буквосочетаниями ча-ща, чу-щу,жи-ши.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Подбирать слова, которые пишутся с заглавной буквы.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Объяснять правила написания слов с заглавной буквы; подбирать слова, которые пишутся с заглавной буквы; подбирать и записывать  имена собственные на заданную букву.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Оформлять начало и конец предложения.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Применять изученные правила при списывании и записи под диктовку.</w:t>
            </w:r>
          </w:p>
        </w:tc>
      </w:tr>
      <w:tr w:rsidR="00C2008E" w:rsidRPr="00BF0072" w:rsidTr="0016128D">
        <w:trPr>
          <w:trHeight w:val="420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7. Развитие речи</w:t>
            </w:r>
          </w:p>
        </w:tc>
      </w:tr>
      <w:tr w:rsidR="00C2008E" w:rsidRPr="00BF0072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Составлять текст по серии сюжетных картинок.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Описывать случаи из собственной жизни, свои наблюдения и переживания.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Участвовать в учебном диалоге, оценивать процесс и результат решения коммуникативной задачи.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Включаться в групповую работу, связанную с общением.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Пересказывать содержание текста с опорой на вопросы учителя.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Задавать учителю и одноклассникам познавательные вопросы.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Обосновывать собственное мнение.</w:t>
            </w:r>
          </w:p>
        </w:tc>
      </w:tr>
      <w:tr w:rsidR="00C2008E" w:rsidRPr="00BF0072" w:rsidTr="003A61EC">
        <w:trPr>
          <w:trHeight w:val="352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Систематический курс русского языка (50</w:t>
            </w:r>
            <w:r w:rsidR="001A7BD3"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+1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ч.)</w:t>
            </w:r>
          </w:p>
        </w:tc>
      </w:tr>
      <w:tr w:rsidR="00C2008E" w:rsidRPr="00BF0072" w:rsidTr="003A61EC">
        <w:trPr>
          <w:trHeight w:val="343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Фонетика и графика</w:t>
            </w:r>
          </w:p>
        </w:tc>
      </w:tr>
      <w:tr w:rsidR="00C2008E" w:rsidRPr="00BF0072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Звуки и буквы. Обозначение звуков на письме. Гласные и согласные звуки и буквы. Гласные буквы е, ё, ю, я, их функции. Согласные твёрдые и мягкие, звонкие и глухие. Согласные парные и непарные по твёрдости – мягкости.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Слог. Ударение. Фонетический анализ слова.</w:t>
            </w: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Звуки речи и буквы.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Обозначение звуков речи на письме.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Гласные и согласные звуки и буквы.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Отсутствие при произнесении звука преграды в ротовой полости как отличительный признак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гласных звуков.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Ударные и безударные гласные звуки в слове.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Согласные звуки.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Согласные твёрдые и мягкие (парные и непарные).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Обозначение мягкости согласных на письме буквами и, е, ё, ю, ь.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Согласные звонкие и глухие (парные и непарные).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Дифференциация сходных звуков и обозначающих их букв.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Слог.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Деление слов на слоги.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Роль ударения.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Устный фонетический анализ слова.</w:t>
            </w: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Классифицировать звуки русского языка по значимым основаниям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Характеризовать звуки (гласные ударные/безударные; согласные твёрдые/мягкие, звонкие/глухие).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Анализировать: определять звук по его характеристике. Соотносить звук (выбирая из ряда предложенных) и его качественную характеристику; приводить примеры гласных звуков, твёрдых/мягких, звонких/глухих согласных.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Группировать слова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Объяснять принцип деления слов на слоги.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Наблюдать: выбирать необходимый звук из ряда предложенных, давать его качественную характеристику.</w:t>
            </w:r>
          </w:p>
        </w:tc>
      </w:tr>
      <w:tr w:rsidR="00C2008E" w:rsidRPr="00BF0072" w:rsidTr="003A61EC">
        <w:trPr>
          <w:trHeight w:val="200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>Лексика</w:t>
            </w:r>
          </w:p>
        </w:tc>
      </w:tr>
      <w:tr w:rsidR="00C2008E" w:rsidRPr="00BF0072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Слово и его лексическое значение. Слово в словаре и тексте. Определение значения слова в толковом словарике учебника. Слова однозначные и многозначные.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Слово и его значение.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Слова однозначные и многозначные.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Наблюдение над многозначными словами в предложениях. Наблюдение за использованием синонимов в тексте.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Наблюдать за использованием в тексте синонимов.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Контролировать уместность использования слов в предложениях, находить случаи неудачного выбора слова.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Объяснять значение фразеологизмов.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Оценивать уместность использования слов в тексте, выбирать (из ряда предложенных) слова для успешного решения коммуникативной задачи.</w:t>
            </w:r>
          </w:p>
        </w:tc>
      </w:tr>
      <w:tr w:rsidR="00C2008E" w:rsidRPr="00BF0072" w:rsidTr="0016128D">
        <w:trPr>
          <w:trHeight w:val="420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Синтаксис</w:t>
            </w:r>
          </w:p>
        </w:tc>
      </w:tr>
      <w:tr w:rsidR="00C2008E" w:rsidRPr="00BF0072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tabs>
                <w:tab w:val="left" w:pos="349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Предложение</w:t>
            </w:r>
          </w:p>
          <w:p w:rsidR="00C2008E" w:rsidRPr="00BF0072" w:rsidRDefault="00C2008E" w:rsidP="00C2008E">
            <w:pPr>
              <w:tabs>
                <w:tab w:val="left" w:pos="349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Слово и предложение. Предложения повествовательные, вопросительные и побудительные Предложения восклицательные и невосклицательные. Характеристика простого предложения по цели высказывания и интонации.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Сравнивать предложение и слово: описывать их сходство и различия. Устанавливать при помощи смысловых вопросов связь между словами в предложении. Наблюдать: Находить в тексте повествовательные, вопросительные, побудительные предложения.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Классифицировать предложения по цели высказывания.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характеристиками.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Анализировать деформированный текст: определять границы предложений, выбирать знак в конце предложений.</w:t>
            </w:r>
          </w:p>
        </w:tc>
      </w:tr>
      <w:tr w:rsidR="00C2008E" w:rsidRPr="00BF0072" w:rsidTr="0016128D">
        <w:trPr>
          <w:trHeight w:val="420"/>
        </w:trPr>
        <w:tc>
          <w:tcPr>
            <w:tcW w:w="15843" w:type="dxa"/>
            <w:gridSpan w:val="3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Орфография и пунктуация</w:t>
            </w:r>
          </w:p>
        </w:tc>
      </w:tr>
      <w:tr w:rsidR="00C2008E" w:rsidRPr="00BF0072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Правописание жи-ши, ча-ща, чу-щу.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Обозначение мягкости согласных с помощью ь. Перенос слов. Правописание заглавной буквы в начале предложения и в именах собственных.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Знаки препинаний в конце предложения: точка, вопросительный и восклицательный знаки.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Правописание жи-ши, ча-ща, чу-щу. Перенос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слов.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Правописание заглавной буквы в начале предложения и в именах собственных.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BF0072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Устанавливать наличие в словах изученных </w:t>
            </w: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lastRenderedPageBreak/>
              <w:t xml:space="preserve">орфограмм.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Анализировать текст: находить слова с определённой орфограммой.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Оценивать соответствие написания слов орфографическим нормам, находить допущенные в тексте ошибки. </w:t>
            </w:r>
          </w:p>
          <w:p w:rsidR="00C2008E" w:rsidRPr="00BF0072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</w:tr>
    </w:tbl>
    <w:p w:rsidR="003A61EC" w:rsidRPr="00BF0072" w:rsidRDefault="003A61EC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Cs w:val="24"/>
        </w:rPr>
      </w:pPr>
    </w:p>
    <w:p w:rsidR="003A61EC" w:rsidRPr="00BF0072" w:rsidRDefault="003A61EC">
      <w:pPr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br w:type="page"/>
      </w:r>
    </w:p>
    <w:p w:rsidR="0016128D" w:rsidRPr="00BF0072" w:rsidRDefault="0016128D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Cs w:val="24"/>
        </w:rPr>
      </w:pPr>
    </w:p>
    <w:tbl>
      <w:tblPr>
        <w:tblW w:w="12441" w:type="dxa"/>
        <w:tblInd w:w="283" w:type="dxa"/>
        <w:tblLayout w:type="fixed"/>
        <w:tblLook w:val="0000"/>
      </w:tblPr>
      <w:tblGrid>
        <w:gridCol w:w="959"/>
        <w:gridCol w:w="5245"/>
        <w:gridCol w:w="6237"/>
      </w:tblGrid>
      <w:tr w:rsidR="00AC6643" w:rsidRPr="00BF0072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643" w:rsidRPr="00BF0072" w:rsidRDefault="00AC664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  <w:highlight w:val="yellow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  <w:highlight w:val="yellow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643" w:rsidRPr="00BF0072" w:rsidRDefault="00AC664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  <w:highlight w:val="yellow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  <w:highlight w:val="yellow"/>
              </w:rPr>
              <w:t>Название разделов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43" w:rsidRPr="00BF0072" w:rsidRDefault="00AC664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  <w:highlight w:val="yellow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  <w:highlight w:val="yellow"/>
              </w:rPr>
              <w:t>Количество часов</w:t>
            </w:r>
          </w:p>
        </w:tc>
      </w:tr>
      <w:tr w:rsidR="0016128D" w:rsidRPr="00BF0072" w:rsidTr="00A1334E">
        <w:trPr>
          <w:trHeight w:val="319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Обучение письму</w:t>
            </w:r>
            <w:r w:rsidR="001A7BD3"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(114 ч)</w:t>
            </w:r>
          </w:p>
        </w:tc>
      </w:tr>
      <w:tr w:rsidR="0016128D" w:rsidRPr="00BF0072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BF0072" w:rsidRDefault="0016128D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Добукварный период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BF0072" w:rsidRDefault="00B33D68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17</w:t>
            </w:r>
          </w:p>
        </w:tc>
      </w:tr>
      <w:tr w:rsidR="009F07D8" w:rsidRPr="00BF0072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7D8" w:rsidRPr="00BF0072" w:rsidRDefault="0016128D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7D8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Букварный период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8" w:rsidRPr="00BF0072" w:rsidRDefault="001A7BD3" w:rsidP="001A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69</w:t>
            </w:r>
          </w:p>
        </w:tc>
      </w:tr>
      <w:tr w:rsidR="0016128D" w:rsidRPr="00BF0072" w:rsidTr="0016128D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Послебукварный период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BF0072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28</w:t>
            </w:r>
          </w:p>
        </w:tc>
      </w:tr>
      <w:tr w:rsidR="001A7BD3" w:rsidRPr="00BF0072" w:rsidTr="00C779C6">
        <w:trPr>
          <w:trHeight w:val="340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D3" w:rsidRPr="00BF0072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Русский язык(51 ч)</w:t>
            </w:r>
          </w:p>
        </w:tc>
      </w:tr>
      <w:tr w:rsidR="00E0748F" w:rsidRPr="00BF0072" w:rsidTr="00A1334E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Систематический курс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50</w:t>
            </w:r>
          </w:p>
        </w:tc>
      </w:tr>
      <w:tr w:rsidR="00E0748F" w:rsidRPr="00BF0072" w:rsidTr="00A1334E">
        <w:trPr>
          <w:trHeight w:val="340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Наша речь.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2</w:t>
            </w:r>
          </w:p>
        </w:tc>
      </w:tr>
      <w:tr w:rsidR="00E0748F" w:rsidRPr="00BF0072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eastAsia="Times New Roman" w:hAnsi="Times New Roman" w:cs="Times New Roman"/>
                <w:b/>
                <w:iCs/>
                <w:color w:val="0070C0"/>
                <w:szCs w:val="24"/>
                <w:lang w:eastAsia="ru-RU"/>
              </w:rPr>
              <w:t>Текст, предложение, диалог.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3</w:t>
            </w:r>
          </w:p>
        </w:tc>
      </w:tr>
      <w:tr w:rsidR="00E0748F" w:rsidRPr="00BF0072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eastAsia="ru-RU"/>
              </w:rPr>
              <w:t xml:space="preserve">Слова, слова, слова…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704C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4</w:t>
            </w:r>
          </w:p>
        </w:tc>
      </w:tr>
      <w:tr w:rsidR="00E0748F" w:rsidRPr="00BF0072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Слово и слог. Ударение.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6</w:t>
            </w:r>
          </w:p>
        </w:tc>
      </w:tr>
      <w:tr w:rsidR="00E0748F" w:rsidRPr="00BF0072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Звуки и буквы.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704C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34</w:t>
            </w:r>
          </w:p>
        </w:tc>
      </w:tr>
      <w:tr w:rsidR="00E0748F" w:rsidRPr="00BF0072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eastAsia="Times New Roman" w:hAnsi="Times New Roman" w:cs="Times New Roman"/>
                <w:b/>
                <w:iCs/>
                <w:color w:val="0070C0"/>
                <w:szCs w:val="24"/>
                <w:lang w:eastAsia="ru-RU"/>
              </w:rPr>
              <w:t>Повторение.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</w:t>
            </w:r>
          </w:p>
        </w:tc>
      </w:tr>
      <w:tr w:rsidR="001A7BD3" w:rsidRPr="00BF0072" w:rsidTr="00A1334E">
        <w:trPr>
          <w:trHeight w:val="319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1A7BD3" w:rsidRPr="00BF0072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D3" w:rsidRPr="00BF0072" w:rsidRDefault="001A7BD3" w:rsidP="003A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70C0"/>
                <w:szCs w:val="24"/>
                <w:lang w:eastAsia="ru-RU"/>
              </w:rPr>
            </w:pPr>
            <w:r w:rsidRPr="00BF0072">
              <w:rPr>
                <w:rFonts w:ascii="Times New Roman" w:eastAsia="Times New Roman" w:hAnsi="Times New Roman" w:cs="Times New Roman"/>
                <w:b/>
                <w:iCs/>
                <w:color w:val="0070C0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D3" w:rsidRPr="00BF0072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</w:t>
            </w:r>
          </w:p>
        </w:tc>
      </w:tr>
      <w:tr w:rsidR="002C6258" w:rsidRPr="00BF0072" w:rsidTr="0016128D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258" w:rsidRPr="00BF0072" w:rsidRDefault="002C6258" w:rsidP="003A61E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258" w:rsidRPr="00BF0072" w:rsidRDefault="002C6258" w:rsidP="003A61E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 xml:space="preserve"> Всего: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58" w:rsidRPr="00BF0072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Cs w:val="24"/>
              </w:rPr>
              <w:t>165</w:t>
            </w:r>
          </w:p>
        </w:tc>
      </w:tr>
    </w:tbl>
    <w:p w:rsidR="0016128D" w:rsidRPr="00BF0072" w:rsidRDefault="0016128D" w:rsidP="0016128D">
      <w:pPr>
        <w:spacing w:after="0" w:line="240" w:lineRule="auto"/>
        <w:rPr>
          <w:rFonts w:ascii="Times New Roman" w:hAnsi="Times New Roman"/>
          <w:b/>
          <w:color w:val="0070C0"/>
          <w:szCs w:val="24"/>
        </w:rPr>
      </w:pPr>
      <w:r w:rsidRPr="00BF0072">
        <w:rPr>
          <w:rFonts w:ascii="Times New Roman" w:hAnsi="Times New Roman"/>
          <w:b/>
          <w:color w:val="0070C0"/>
          <w:szCs w:val="24"/>
        </w:rPr>
        <w:t>Наша речь (2 ч)</w:t>
      </w:r>
    </w:p>
    <w:p w:rsidR="0016128D" w:rsidRPr="00BF0072" w:rsidRDefault="0016128D" w:rsidP="0016128D">
      <w:pPr>
        <w:spacing w:after="0" w:line="240" w:lineRule="auto"/>
        <w:rPr>
          <w:rFonts w:ascii="Times New Roman" w:hAnsi="Times New Roman"/>
          <w:b/>
          <w:color w:val="0070C0"/>
          <w:szCs w:val="24"/>
        </w:rPr>
      </w:pPr>
      <w:r w:rsidRPr="00BF0072">
        <w:rPr>
          <w:rFonts w:ascii="Times New Roman" w:hAnsi="Times New Roman"/>
          <w:b/>
          <w:color w:val="0070C0"/>
          <w:szCs w:val="24"/>
        </w:rPr>
        <w:t>Язык и речь. Виды речи. Русский язык – родной язык русского народа.</w:t>
      </w:r>
    </w:p>
    <w:p w:rsidR="0016128D" w:rsidRPr="00BF0072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  <w:t>Текст, предложение, диалог (3 ч)</w:t>
      </w:r>
    </w:p>
    <w:p w:rsidR="0016128D" w:rsidRPr="00BF0072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16128D" w:rsidRPr="00BF0072" w:rsidRDefault="00E704C3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eastAsia="Times New Roman" w:hAnsi="Times New Roman"/>
          <w:b/>
          <w:bCs/>
          <w:color w:val="0070C0"/>
          <w:szCs w:val="24"/>
          <w:lang w:eastAsia="ru-RU"/>
        </w:rPr>
        <w:t>Слова, слова, слова…  (4</w:t>
      </w:r>
      <w:r w:rsidR="0016128D" w:rsidRPr="00BF0072">
        <w:rPr>
          <w:rFonts w:ascii="Times New Roman" w:eastAsia="Times New Roman" w:hAnsi="Times New Roman"/>
          <w:b/>
          <w:bCs/>
          <w:color w:val="0070C0"/>
          <w:szCs w:val="24"/>
          <w:lang w:eastAsia="ru-RU"/>
        </w:rPr>
        <w:t>ч)</w:t>
      </w:r>
    </w:p>
    <w:p w:rsidR="0016128D" w:rsidRPr="00BF0072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</w:r>
    </w:p>
    <w:p w:rsidR="0016128D" w:rsidRPr="00BF0072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hAnsi="Times New Roman"/>
          <w:b/>
          <w:color w:val="0070C0"/>
          <w:szCs w:val="24"/>
        </w:rPr>
        <w:t>Слово и слог. Ударение. (6 ч)</w:t>
      </w:r>
    </w:p>
    <w:p w:rsidR="0016128D" w:rsidRPr="00BF0072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  <w:t>Слово и слог. Перенос слов. Ударение (общее представление).</w:t>
      </w:r>
    </w:p>
    <w:p w:rsidR="0016128D" w:rsidRPr="00BF0072" w:rsidRDefault="00E704C3" w:rsidP="0016128D">
      <w:pPr>
        <w:spacing w:after="0" w:line="240" w:lineRule="auto"/>
        <w:rPr>
          <w:rFonts w:ascii="Times New Roman" w:hAnsi="Times New Roman"/>
          <w:b/>
          <w:color w:val="0070C0"/>
          <w:szCs w:val="24"/>
        </w:rPr>
      </w:pPr>
      <w:r w:rsidRPr="00BF0072">
        <w:rPr>
          <w:rFonts w:ascii="Times New Roman" w:hAnsi="Times New Roman"/>
          <w:b/>
          <w:color w:val="0070C0"/>
          <w:szCs w:val="24"/>
        </w:rPr>
        <w:t>Звуки и буквы (34</w:t>
      </w:r>
      <w:r w:rsidR="0016128D" w:rsidRPr="00BF0072">
        <w:rPr>
          <w:rFonts w:ascii="Times New Roman" w:hAnsi="Times New Roman"/>
          <w:b/>
          <w:color w:val="0070C0"/>
          <w:szCs w:val="24"/>
        </w:rPr>
        <w:t xml:space="preserve"> ч)</w:t>
      </w:r>
    </w:p>
    <w:p w:rsidR="0016128D" w:rsidRPr="00BF0072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</w:pPr>
      <w:r w:rsidRPr="00BF0072"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16128D" w:rsidRPr="00BF0072" w:rsidRDefault="0016128D" w:rsidP="0016128D">
      <w:pPr>
        <w:spacing w:after="0" w:line="240" w:lineRule="auto"/>
        <w:rPr>
          <w:rFonts w:ascii="Times New Roman" w:hAnsi="Times New Roman"/>
          <w:b/>
          <w:color w:val="0070C0"/>
          <w:szCs w:val="24"/>
        </w:rPr>
      </w:pPr>
      <w:r w:rsidRPr="00BF0072">
        <w:rPr>
          <w:rFonts w:ascii="Times New Roman" w:eastAsia="Times New Roman" w:hAnsi="Times New Roman"/>
          <w:b/>
          <w:iCs/>
          <w:color w:val="0070C0"/>
          <w:szCs w:val="24"/>
          <w:lang w:eastAsia="ru-RU"/>
        </w:rPr>
        <w:t>Повторение (1 ч)</w:t>
      </w:r>
    </w:p>
    <w:p w:rsidR="00E0748F" w:rsidRPr="00BF0072" w:rsidRDefault="00E0748F">
      <w:pPr>
        <w:rPr>
          <w:rFonts w:ascii="Times New Roman" w:hAnsi="Times New Roman" w:cs="Times New Roman"/>
          <w:b/>
          <w:color w:val="0070C0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Cs w:val="24"/>
        </w:rPr>
        <w:br w:type="page"/>
      </w:r>
    </w:p>
    <w:tbl>
      <w:tblPr>
        <w:tblStyle w:val="a6"/>
        <w:tblpPr w:leftFromText="180" w:rightFromText="180" w:vertAnchor="page" w:horzAnchor="margin" w:tblpY="928"/>
        <w:tblW w:w="15920" w:type="dxa"/>
        <w:tblLayout w:type="fixed"/>
        <w:tblLook w:val="01E0"/>
      </w:tblPr>
      <w:tblGrid>
        <w:gridCol w:w="588"/>
        <w:gridCol w:w="2214"/>
        <w:gridCol w:w="850"/>
        <w:gridCol w:w="2268"/>
        <w:gridCol w:w="2552"/>
        <w:gridCol w:w="1275"/>
        <w:gridCol w:w="4281"/>
        <w:gridCol w:w="960"/>
        <w:gridCol w:w="932"/>
      </w:tblGrid>
      <w:tr w:rsidR="00B9030C" w:rsidRPr="00BF0072" w:rsidTr="002B789D">
        <w:trPr>
          <w:trHeight w:val="353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yellow"/>
              </w:rPr>
              <w:lastRenderedPageBreak/>
              <w:t>VII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yellow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B9030C" w:rsidRPr="00BF0072" w:rsidTr="00B9030C">
        <w:trPr>
          <w:trHeight w:val="6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Тема урока</w:t>
            </w:r>
          </w:p>
          <w:p w:rsidR="00E0748F" w:rsidRPr="00BF0072" w:rsidRDefault="00E0748F" w:rsidP="00E704C3">
            <w:pPr>
              <w:pStyle w:val="Style8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E0748F" w:rsidRPr="00BF0072" w:rsidRDefault="00E0748F" w:rsidP="00E704C3">
            <w:pPr>
              <w:pStyle w:val="Style8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Элементы  содержания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Вид и </w:t>
            </w:r>
          </w:p>
          <w:p w:rsidR="00E0748F" w:rsidRPr="00BF0072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формы </w:t>
            </w:r>
          </w:p>
          <w:p w:rsidR="00E0748F" w:rsidRPr="00BF0072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Характеристика деятельности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Д/з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BF0072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Дата</w:t>
            </w:r>
          </w:p>
        </w:tc>
      </w:tr>
      <w:tr w:rsidR="00460C45" w:rsidRPr="00BF0072" w:rsidTr="000F3B7F">
        <w:trPr>
          <w:trHeight w:val="350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5" w:rsidRPr="00BF0072" w:rsidRDefault="00460C4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Добукварный период (17 ч)</w:t>
            </w:r>
          </w:p>
        </w:tc>
      </w:tr>
      <w:tr w:rsidR="00B9030C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Пропись-первая учебная тетрадь. (</w:t>
            </w:r>
            <w:r w:rsidR="00BB447B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Пропись №1 с.3-5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Гигиенические требования к положению тетради, ручки, к правильной осанке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Регулятивные действия: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Коррекция. 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Принимать учебную задачу урока.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Ориентироваться в разнообразии способов решения задач, выбирать наиболее эффективные.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Узнавать, называть и определять объекты в соответствии</w:t>
            </w:r>
            <w:r w:rsidR="00B9030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 окружающей действительностью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реализации.                                                                                                                                              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Познавательные действия: 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Поиск и выделение  необходимой информации; выбор наиболее эффективных способов решения задач в зависимости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от конкретных условий.– моделирование;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анализ, синтез; установление причинно - 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Использовать знаково-символические средства и  применять и применять простейшие навыки письма.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Осознанно и правильно строить свои сообщения, анализировать информацию.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Коммуникативные действия: 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Умение слушать и слышать; участие в коллективном обсуждении проблем; постановка вопросов; уважение к другой точке зрения; умение адекватно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реагировать на высказывания сверстников или взрослых; формулировать собственное мнение и позицию, формулировать свои затруднения.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Личностные действия: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Чувство необходимости учения, предпочтение социального способа оценки своих знаний – отметки</w:t>
            </w:r>
            <w:r w:rsidR="00B9030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 дошкольным способом. </w:t>
            </w:r>
          </w:p>
          <w:p w:rsidR="00B93918" w:rsidRPr="00BF0072" w:rsidRDefault="00B9391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Познавательная мотивация; интерес к новому.</w:t>
            </w:r>
          </w:p>
          <w:p w:rsidR="00B93918" w:rsidRPr="00BF0072" w:rsidRDefault="00B93918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Готовность следовать нормам здоровьесберегающ</w:t>
            </w:r>
            <w:r w:rsidR="00B9030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го поведения, стабилизация эмоционального состояния для решения различных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Отвечать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на вопросы учителя о назначении прописи.</w:t>
            </w:r>
          </w:p>
          <w:p w:rsidR="00B93918" w:rsidRPr="00BF0072" w:rsidRDefault="00B93918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Ориентироваться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 первой учебной тетради.</w:t>
            </w:r>
          </w:p>
          <w:p w:rsidR="00B93918" w:rsidRPr="00BF0072" w:rsidRDefault="00B93918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Правильно располагать учебную тетрадь на рабочем месте, демонстрировать правильное положение ручки при письме. </w:t>
            </w:r>
          </w:p>
          <w:p w:rsidR="00B93918" w:rsidRPr="00BF0072" w:rsidRDefault="00B93918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Воспроизводить с опорой на наглядный материал (иллюстрации в прописи, плакаты и др.) гигиенические правила письма.</w:t>
            </w:r>
          </w:p>
          <w:p w:rsidR="00B93918" w:rsidRPr="00BF0072" w:rsidRDefault="00B93918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Называть письменные принадлежности с</w:t>
            </w:r>
            <w:r w:rsidR="002B789D"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опорой на иллюстрации прописи.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BF0072" w:rsidRDefault="00B9391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Рабочая строка. Верхняя и н</w:t>
            </w:r>
            <w:r w:rsidR="00BB447B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ижняя линия рабочей строки. (с.6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-</w:t>
            </w:r>
            <w:r w:rsidR="00FB0D74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8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Знакомство с рабочей строкой.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Подготовительные упражнения для развития глазомера,  мелких мышц пальцев и свободы движения руки.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Наблю-дение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Правильно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располагать учебную тетрадь на рабочем месте. 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Применять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Чередовать элементы узоров, ориентируясь на образец. </w:t>
            </w:r>
          </w:p>
          <w:p w:rsidR="00D238DF" w:rsidRPr="00BF0072" w:rsidRDefault="00D238DF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Осваивать правила работы в группе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Называть предметы, изображённые на странице прописи (яблоко, помидор, огурец, репа), классифицировать их по группам.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Соотносить  предметную картинку и схему слова.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Дорисовывать овалы, круги и предметы, не выходя за строку и дополнительные линии.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Обводить предметы по контуру, штриховать.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Называть предметы, объединять их в группу по общему признаку, называть группу предметов одним словом. 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Воспроизводить сказку по серии сюжетных картинок.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Инсценировать сказку «Колобок».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Воспроизводить и применять правила работы в группе.</w:t>
            </w:r>
          </w:p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Принимать учебную задачу урока. </w:t>
            </w:r>
          </w:p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Правильно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располагать учебную тетрадь на рабочем месте. 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Обводить предметы по контуру, графические элементы, штриховать, не выходя за строку и дополнительные линии.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Выполнять слого-звуковой анализ слов по выбору учителя.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Находить на рисунке предметы, названия которых соответствуют заданным схемам, обосновывать свой выбор (соответствие количества слогов, места ударения в слове); знакомые графические элементы букв в изображении предметов.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Составлять рассказы по сюжетным картинкам, данным в прописи.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Писать прямые длинные и короткие  наклонные линии (с закруглением внизу влево и вправо), ориентируясь на образец и дополнительную </w:t>
            </w: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 xml:space="preserve">линию; овалы большие и маленькие, чередовать их, соблюдая наклон, высоту, интервалы между ними, не выходя за рабочую строку; короткие наклонные линии, объединяя их в группы по две-три, соблюдая наклон, высоту, интервалы между ними; наклонные линии с петлей вверху и внизу (элементы строчных букв </w:t>
            </w:r>
            <w:r w:rsidRPr="00BF0072">
              <w:rPr>
                <w:rStyle w:val="FontStyle64"/>
                <w:b/>
                <w:bCs/>
                <w:i/>
                <w:color w:val="0070C0"/>
                <w:sz w:val="24"/>
                <w:szCs w:val="24"/>
                <w:lang w:val="ru-RU"/>
              </w:rPr>
              <w:t>д</w:t>
            </w: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.</w:t>
            </w:r>
            <w:r w:rsidRPr="00BF0072">
              <w:rPr>
                <w:rStyle w:val="FontStyle64"/>
                <w:b/>
                <w:bCs/>
                <w:i/>
                <w:color w:val="0070C0"/>
                <w:sz w:val="24"/>
                <w:szCs w:val="24"/>
                <w:lang w:val="ru-RU"/>
              </w:rPr>
              <w:t xml:space="preserve"> в</w:t>
            </w: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)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Чередовать короткую и длинную наклонные линии с закруглением внизу (вправо), соблюдая наклон, высоту, интервалы между ними.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Соблюдать наклон, указанное направление движения руки, выдерживать расстояние между элементами.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Обозначать условным знаком (точкой) наиболее удавшийся элемент.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Рисовать бордюры по заданному алгоритму.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Узнавать сказку и отдельный эпизод из сказки по иллюстрации, воспроизводить его.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Называть группу предметов одним словом (посуда).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Воспроизводить эпизод из знакомой сказки по иллюстрации, данной в прописи.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Воспроизводить и применять правила работы в парах, в группе.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овалов и полуовалов. (с.9-10)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Подготовительные упражнения для развития глазомера, кисти руки и мелких мышц пальцев.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Наблю-дение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Рисование бордюров. (с.11-12)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Знакомство с междустрочным пространством, верхней и нижней линиями строки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Письмо длинных 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прямых наклонных линий. (с.13-15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наклонных и плавных наклонных линий с закруглением внизу.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Письмо          наклонной длинной линии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с закруглением внизу (влево). 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короткой      наклонной линии  с закру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глением внизу (вправо). (с.16-17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Письмо короткой наклонной линии с закруглением вверху (влево).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длинных наклонных линий с за</w:t>
            </w:r>
            <w:r w:rsidR="00FB0D74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кр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углением внизу (вправо). (с.18-20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Звукобуквенный анализ слов.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большой и маленькой наклонной линии с закруглением вверху и внизу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овалов больших и маленьких, их чередование. Письмо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коротких наклонных линий. (с.21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-2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2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Письмо по образцам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Письмо коротких и длинных      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наклонных  линии, их чередование. Письмо коротких и длинных       наклонных  линии с закру</w:t>
            </w:r>
            <w:r w:rsidR="00FB0D74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глением влево и вправ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о. (с.23-26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Пространственная ориентация на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странице тетради, её разлиновка.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Письмо короткой        наклонной  линии с закруглением внизу  вправо, с закруглением вверху    влево</w:t>
            </w:r>
            <w:r w:rsidR="004A2C2C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, с петлей вверху и внизу. (с.27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966CC6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наклонной  линий с петлёй вверху и внизу. Письмо полуовалов, их чередование. Письмо овалов. (с.30-32)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966CC6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Закрепление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>и заглавная буквы а, А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. 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(Пропись №2,  с.3-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lastRenderedPageBreak/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Сравнение строчной и заглавной букв. 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Сравнение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печатной и письменной букв. Слого-звуковой анализ слов со звуком [а],[о],[и],[ы],[у].  Письмо предложения. Обозначение границ предложения на письме.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Конструирование буквы из различных материалов. Подбор слов со звуком [и], [ы],  сравнение произношения и написания слов с этими звуками/ буквами. Запись некоторых из них. Комментированное письмо слов и предложений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Работа по развитию речи: составление устного рассказа по опорным словам, содержащим изученные звуки. Запись с комментирование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м некоторых слов. Заглавная буква в именах собственных Закрепление изученных звуков и букв.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Воспроизводить правила посадки, владения инструментами, расположения тетради-прописи на рабочем месте. Демонстрировать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>правильное применение гигиенических правил письма.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Анализировать образец изучаемой буквы, выделять элементы в строчных и прописных буквах.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Называть правильно элементы буквы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А, а; О, о; И,и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;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буквы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А, а;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О, о;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И,и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в соответствии с образцом. 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Сравнивать написанные букв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val="ru-RU"/>
              </w:rPr>
              <w:t>А, а;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val="ru-RU"/>
              </w:rPr>
              <w:t xml:space="preserve"> О, о;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val="ru-RU"/>
              </w:rPr>
              <w:t xml:space="preserve">  И,и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  с образцом.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слого-звуковой анализ слов, данных на странице прописи, соотносить написанные слова со схемой-моделью.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Приводить примеры слов со звуком [и] в начале, середине, конце слова.</w:t>
            </w:r>
          </w:p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Осваивать приёмы комментированного письма.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Записывать слова с буквой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val="ru-RU"/>
              </w:rPr>
              <w:t>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 под руководством учителя с комментированием.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Правильно записывать имена собственные.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Писать слоги, слова с новой буквой, используя приём комментирования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Называть правильно элементы буквы.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букву в соответствии с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 xml:space="preserve">образцом. 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Сравнивать написанную букву с образцом. </w:t>
            </w:r>
          </w:p>
          <w:p w:rsidR="00D238DF" w:rsidRPr="00BF0072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Оценивать свою работу.</w:t>
            </w:r>
          </w:p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Записывать слова, содержащие буквы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val="ru-RU"/>
              </w:rPr>
              <w:t>и, ы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, с комментированием.</w:t>
            </w:r>
          </w:p>
          <w:p w:rsidR="00D238DF" w:rsidRPr="00BF0072" w:rsidRDefault="00D238DF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Называть правильно элементы буквы.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О.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(с.5-6)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и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 (с.7)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И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 (с.8)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ы.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(с.9-10)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238DF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заглавная буква буквы У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у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(с.11-13)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BF0072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60C45" w:rsidRPr="00BF0072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5" w:rsidRPr="00BF0072" w:rsidRDefault="00460C4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Букварный период (</w:t>
            </w:r>
            <w:r w:rsidR="001A7BD3"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69</w:t>
            </w:r>
            <w:r w:rsidR="00C332AB"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 ч</w:t>
            </w: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)</w:t>
            </w: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и заглавная 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Н</w:t>
            </w:r>
          </w:p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н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.(с.14-15)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Сравнение строчной и заглавной букв. Сравнение печатной и письменной букв. Слого-звуковой анализ слов со звуками [н],[н’]; [с],[с’];[к],[к’];  [т],[т’];[л],[л’];     слогов и слов с буквами. Письмо слогов и слов с буквой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 Н,н, С,с, К,к, Т,т, Л,л.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Письмо слов с комментированием. Списывание с письменного шрифта. Критерии оценивания выполненной работы.</w:t>
            </w:r>
          </w:p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буква в именах собственных.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Письмо под диктовку. Правила оценивания выполненной работы</w:t>
            </w:r>
          </w:p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Списывание предложений. Границы предложения.</w:t>
            </w:r>
          </w:p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Предложения с вопросительной интонацией. Обозначение интонации в письменной речи знаками«!»,«?», «.».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Регулятивные действия: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Коррекция; планирование; целеполагание; оценка; контроль.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Принимать и сохранять учебную задачу, осуществлять итоговый и пошаговый контроль по результату.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Познавательные действия: 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Поиск и выделение  необходимой информации;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результата действия.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моделирование; 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анализ, синтез; установление причинно - 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Коммуникативные действия: 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Умение слушать и слышать; вступать в диалог;  участие в коллективном обсуждении проблем; постановка вопросов; уважение к другой точке зрения; умение адекватно реагировать на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высказывания сверстников или взрослых.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Личностные действия: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Осознание себя как ученика;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чувство необходимости учения, предпочтение социального способа оценки своих знаний – отметки  - дошкольным способом;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познавательная мотивация; интерес к новому; стремление к самоизменению; сформированность учебных мотивов.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Положительная мотивация учебной деятельности; принятие образа «хорошего ученика»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Проявление положительного отношения к иному мнению.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Проявление этических чувств: доброжелательности и эмоционально-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нравственной отзывчивости.</w:t>
            </w:r>
          </w:p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Адекватное восприятие предложений учителя и товарищей по иправлению допущенных ошибок.</w:t>
            </w:r>
          </w:p>
          <w:p w:rsidR="002E7497" w:rsidRPr="00BF0072" w:rsidRDefault="002E7497" w:rsidP="00E704C3">
            <w:pPr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Выражение устойчивой внутренней позиции школьника на основе положительного отношения к школе.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Анализ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задания в соответствии с требованиями учителя.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гигиенические правила письма.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Сравнивать печатную и письменную буквы.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Писать буквы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 xml:space="preserve"> н, Н; с,С; к,К; т,Т; л,Л; р,Р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в соответствии с образцом. 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2E7497" w:rsidRPr="00BF0072" w:rsidRDefault="002E7497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слого-звуковой анализ слов, данных на странице прописи.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гигиенические правила письма.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Сравнивать написанные буквы с образцом.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слоги, слова с новыми буквами, используя приём комментирования. 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Правильно записывать имена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>собственные.</w:t>
            </w:r>
          </w:p>
          <w:p w:rsidR="002E7497" w:rsidRPr="00BF0072" w:rsidRDefault="002E7497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Списывать без ошибок с письменного шрифта. 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Писать под диктовку отдельные изученные буквы, односложные слова.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Грамотно оформлять на письме вопросительное предложение.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Правильно интонировать при чтении вопросительное предложение.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Обводить по контуру изученные буквы.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Анализировать предложения, данные учителем, определять количество слов в них, объяснять известные орфограммы (начало предложения, правописание имён собственных).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Списывать без ошибок предложения, грамотно обозначать границы предложения.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Составлять текст из 2—3-х предложений, записывать его под руководством учителя, используя приём комментирования.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Писать слоги, слова, предложения.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Списывать с рукописного и печатного текста. </w:t>
            </w:r>
          </w:p>
          <w:p w:rsidR="002E7497" w:rsidRPr="00BF0072" w:rsidRDefault="002E7497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под диктовку буквы, слоги, слова, предложения. 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Соблюдать санитарно-гигиенические нормы письма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с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С. (с.16)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С.(с.17)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к, К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 (с.18-19)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т. (с.20)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Т.(с.21)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и заглавные буквы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Л,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л.(с.23-24)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2E7497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Повторение и закрепление написания изученных букв. (с.22, с.25)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акреплени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изученного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Закрепление написания изученных букв. Письмо вопросительных, восклицательных, повествовательных предложений.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BF0072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р.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 (с.26)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Сравнение строчной и заглавной букв. Сравнение печатной и письменной букв.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Слого-звуковой анализ слов со звуками 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’э][’э], [п][п’], [м][м’], [з],[з’], [б],[б’],  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Двойная роль буквы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. Обозначение буквой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мягкости предыдущего согласного на письме. Письмо слогов и слов с изученными  буквами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Рр, Вв, Ее, Пп, Мм, Зз, Бб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Списывание с письменного  и печатного шрифта.  Оформление границ предложения.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Запись и интонирование вопросительных предложений.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Наблюдение за изменением формы числа существительного. Единственное и множественное число существительных (один — много).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Анализ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Р. (с.27)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в.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(с.28)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Выполнять задания в соответствии с требованиями учителя. 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гигиенические правила письма.</w:t>
            </w:r>
          </w:p>
          <w:p w:rsidR="00E8445A" w:rsidRPr="00BF0072" w:rsidRDefault="00E8445A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>Сравнивать написанную букву с образцом.</w:t>
            </w:r>
          </w:p>
          <w:p w:rsidR="00E8445A" w:rsidRPr="00BF0072" w:rsidRDefault="00E8445A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Писать слоги, слова, предложения.</w:t>
            </w:r>
          </w:p>
          <w:p w:rsidR="00E8445A" w:rsidRPr="00BF0072" w:rsidRDefault="00E8445A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Списывать с рукописного и печатного текста. </w:t>
            </w:r>
          </w:p>
          <w:p w:rsidR="00E8445A" w:rsidRPr="00BF0072" w:rsidRDefault="00E8445A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под диктовку буквы, слоги, слова, предложения. 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Соблюдать санитарно-гигиенические нормы письма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буквы в соответствии с образцом. 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слого-звуковой анализ слов со звуками.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Писать слоги, слова с новой буквой, используя приём комментирования.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Правильно записывать имена собственные.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Грамотно оформлять на письме вопросительные предложения.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Записывать ответ на вопрос с использованием приёма комментирования.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Сравнивать печатную и письменную буквы.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Списывать без ошибок с печатного шрифта.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 xml:space="preserve">Обводить элементы буквы  безотрывно, не выходя за пределы широкой строки. 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Образовывать форму единственного числа существительного от заданной формы множественного числа с опорой на схему-модель.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Понимать значение слов «один», «много», правильно их употреблять в речи.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Грамотно оформлять на письме все виды предложений.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гигиенические правила письма, осуществлять взаимоконтроль и оценку их выполнения.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Называть правильно элементы изученных букв.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Писать под диктовку предложение после предварительного разбора.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Списывать без ошибок слова и предложения с печатного и письменного шрифта.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Обозначать правильно границы предложения.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Обозначать на письме твёрдость и мягкость предыдущего согласного соответствующими буквами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я — а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Обозначать начало предложения заглавной буквой, а конец предложения знаками препинания.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Писать грамотно слова с сочетаниями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ча, чу.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Толковать смысл пословицы,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употреблять правильно в речи. Оценивать свои достижения на уроке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Выполнять слого-звуковой анализ слов с мягким знаком на конце слова.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Соотносить количество букв и звуков в слове.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Писать грамотно слова с мягким знаком на конце и в середине слова.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Составлять ответ на вопрос и записывать его.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Писать правильно имена собственные (имена людей и клички животных).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Писать грамотно слова с сочетанием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жи.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Выполнять слого-звуковой анализ слов со звуками [ж], [ш], 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’о].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Обозначать на письме твёрдость и мягкость предыдущего согласного соответствующими буквами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ё—о.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Сопоставлять количество звуков и букв в словах с йотированными гласными.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Обозначать одной буквой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ё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звуки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’о] в начале слова и после гласной.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Писать грамотно слова с сочетаниями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жи.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Списывать с печатного и рукописного текста.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Обозначать правильно границы предложения.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Называть признаки предмета,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характеризовать предмет с помощью прилагательных.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Грамотно обозначать буквой на письме парный согласный, находящийся в конце слова, подбирать проверочное слово, обосновывать выбор буквы согласного.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Составлять предложения из слов, содержащих новые буквы.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Подбирать антонимы-прилагательные по образцу, данному в прописи.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Грамотно обозначать буквой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ю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у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 — твёрдость предыдущего согласного. 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Грамотно писать имена собственные в предложениях в процессе списывания и под диктовку.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Списывать без ошибок слова и предложения с печатного и письменного шрифта.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Составлять ответ на вопрос и записывать его.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Выполнять слого-звуковой анализ слов со звуком [ц], характеризовать его, указывая на его постоянный признак — твёрдость.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Самостоятельно придумывать мужские имена, записывать их в строке прописи.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Выполнять слого-звуковой анализ слов со звуком [щ’], характеризовать его, указывая на его постоянный признак — мягкость.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 xml:space="preserve">Соотносить звучание и написание сочетаний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ща, щу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, объяснять их написание.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Записывать правильно слова с сочетаниями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ща, щу.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Дополнять предложение словом в соответствии со смыслом предложения.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Записывать под диктовку предложения после предварительного разбора.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Записывать предложения, содержащие слова с буквами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ь, ъ,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с комментированием.</w:t>
            </w:r>
          </w:p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Писать под диктовку изученные буквы, слоги, слова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29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В.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(с.29)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Индивидуальный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е.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(с.3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1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Е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(с.32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закрепления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Закрепление написания изученных букв.</w:t>
            </w:r>
            <w:r w:rsidR="008F29B5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(с.30)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п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(Пропись №3,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с.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3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П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.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с.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4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м. (с.6)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М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.(с.7)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Повторение и закрепление нап</w:t>
            </w:r>
            <w:r w:rsidR="008F29B5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исания изученных букв.(с.5, с.8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Взаимо</w:t>
            </w:r>
          </w:p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проверка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38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з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(с.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З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>и заглавная буквы з, З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.(с.11)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б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8F29B5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Б.</w:t>
            </w:r>
            <w:r w:rsidR="008F29B5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(с.13)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Повторение и закрепление написания изученных букв.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(с.14-15)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д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Сравнение печатной и письменной букв. Слого-звуковой анализ слов со звуками [д][д’], 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’а][’а], [г][г’], [ч’], [ш],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,  [ж], 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’о][’о], 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’], [х][х’], [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’у][’у], [ц], [э], [щ’], [ф][ф’]  Письмо слогов и слов с буквами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 Дд, Яя, Гг, Чч, Шш, Жж, Ёё, й, Хх, Юю, Цц, Ээ, Щщ, Фф, ьъ,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Наблюдение за изменением формы числа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существительного. Ед. и мн. число существительных (один — много). Списывание с печатного шрифта. </w:t>
            </w:r>
            <w:r w:rsidRPr="00090EE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Письменные ответы на вопросы.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Работа с поговорками. Оформление границ предложения. Обозначение буквами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а—я,  ё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 твёрдости/мягкости предыдущего согласного на письме.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Характеристика звука. Правописание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ча-чу, жи-ши, ща-щу.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Обозначение мягким знаком мягкости предыдущего согласного. Письмо слогов и слов с буквой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в конце и середине слова. Вопросительные слова «кто?», «что?».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Закрепление написания изученных букв. Письмо вопросительных, восклицательных, повествовательных предложений.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Правописание имён собственных (имён людей и кличек животных).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Двойная роль йотированного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ё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в начале слова и после гласной.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Признаки предмета. Употребление имён прилагательных в речи для характеристики предмета.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Слова, противоположные по смыслу. Правописание парных согласных на конце слова, проверочное слово.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Звуки-смыслоразличители (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лук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—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люк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). Личные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местоимения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я — они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Работа над деформированным предложением. Письмо элементов изученных букв. Письмо букв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Э, э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и других изученных букв. Письмо предложений с использованием слов с изученными буквами.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Соотношение звучания и написания слогов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ща, щу.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Слого-звуковой анализ слов, пишущихся с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и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ъ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. Функция букв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ъ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Д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(с.17-19)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я</w:t>
            </w:r>
            <w:r w:rsidR="005C39F9"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(с.20)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я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Я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br/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 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Наблюдение 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49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Закрепление. 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я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Я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br/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 23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г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Г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(с.25-26)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Комб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</w:t>
            </w: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ч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  <w:lang w:val="en-US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Ч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ч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Ч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ь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(мягкий знак).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 и 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ь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(мягкий знак). Мягкий знак как показатель мягкости согласного звука (с. 31</w:t>
            </w:r>
            <w:r w:rsidR="005C39F9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-32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ш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, обозначающая твердый согласный звук. (Пропись №4, с.3)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Ш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59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слов и слогов с изученными буквами. (с.5)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ж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(с.6)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61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Ж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(с.7-9)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ё.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 (с.10)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ё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, после согласных. (с.11)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Ё.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 xml:space="preserve"> (с.12)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й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. Слова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с буквой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й.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br/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(с. 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й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. Слова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 xml:space="preserve">с буквой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val="ru-RU"/>
              </w:rPr>
              <w:t>й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>(с. 14)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х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Х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69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и заглавная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х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Х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br/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(закрепление)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Письмо слов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>и предложений с изученными буквами (с.18)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ю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Ю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20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-21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Комб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</w:t>
            </w: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ц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, обозначающая твердый согласный звук.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Ц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обозначающая твердый согласный звук.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Письмо слов и слогов с буквами ц, Ц и другими изученными буквами. (с.24)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э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Э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щ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обозначающая мягкий согласный звук.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79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Щ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обозначающая мягкий согласный звук. 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Наблюдение 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и заглавная 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щ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Щ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.  Написание слов с сочетаниями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ща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щу</w:t>
            </w:r>
          </w:p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ознакомления с новым мате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риалом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81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Строчная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ф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Заглавная буква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Ф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Буквы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ъ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br/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(с. 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Разделительные знаки.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Закрепление написания изученных букв.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8445A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Письмо слов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br/>
              <w:t>и предложений с изученными буквами.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BF0072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Послебукварный период (28 ч)</w:t>
            </w:r>
          </w:p>
        </w:tc>
      </w:tr>
      <w:tr w:rsidR="00383948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Оформление предложений.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Урок</w:t>
            </w:r>
          </w:p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Регулятивные действия: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Формулировать и удерживать учебную задачу, применять поставленные правила.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Выбирать действия в соответствии с поставленной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задачей, преобразовывать практическую задачу в познавательную.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Составлять план и последовательность действий.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Познавательные действия: 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Самостоятельное выделение  и формулирование  познавательной цели; поиск и выделение  необходимой информации; структурирование знаний;  рефлексия способов и условий действия; контроль и оценка процесса и 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результата действия.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моделирование; преобразование модели.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анализ, синтез; установление причинно- следственных связей; построение логической цепи рассуждений; доказательство; выдвижение гипотез и их обоснование,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подведение  под понятие; выведение следствия.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Использовать знаково-символические средства, строить рассуждения в форме связи простых суждений об объекте.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Ставить и формулировать проблемы, пользоваться знаками, символами, приведенными в учебниках.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Коммуникативные действия: </w:t>
            </w:r>
          </w:p>
          <w:p w:rsidR="00383948" w:rsidRPr="00BF0072" w:rsidRDefault="00383948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Умение слушать и слышать; вступать в диалог;  участие в коллективном обсуждении проблем; постановка вопросов; уважение к другой точке зрения; умение адекватно реагировать на высказывания сверстников или взрослых, 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познавательная мотивация; интерес к новому.</w:t>
            </w:r>
          </w:p>
          <w:p w:rsidR="00383948" w:rsidRPr="00BF0072" w:rsidRDefault="00383948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Определять общую цель и пути её достижения, аргументировать свою позицию и координировать её с позициями партнеров.</w:t>
            </w:r>
          </w:p>
          <w:p w:rsidR="00383948" w:rsidRPr="00BF0072" w:rsidRDefault="00383948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Осуществлять анализ информации.</w:t>
            </w:r>
          </w:p>
          <w:p w:rsidR="00383948" w:rsidRPr="00BF0072" w:rsidRDefault="00383948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Концентрировать волю для преодоления интеллектуальных затруднений; строить монологическое высказывание, слушать и понимать речь других.</w:t>
            </w:r>
          </w:p>
          <w:p w:rsidR="00383948" w:rsidRPr="00BF0072" w:rsidRDefault="00383948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Соблюдать простейшие нормы речевого этикета.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Личностные действия: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Положительное отношение к школе;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осознание себя как ученика;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чувство необходимости учения,  стремление к самоизменению, к познанию нового,</w:t>
            </w:r>
          </w:p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сформированность учебных мотивов.</w:t>
            </w:r>
          </w:p>
          <w:p w:rsidR="00383948" w:rsidRPr="00BF0072" w:rsidRDefault="00383948" w:rsidP="00E704C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 сотрудничества в различных ситуациях, умение не создавать конфликтов и находить выход из спорных ситуаций.</w:t>
            </w:r>
          </w:p>
          <w:p w:rsidR="00383948" w:rsidRPr="00BF0072" w:rsidRDefault="00383948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Участие в совместной работе, умение обосновывать свою точку зрения; проявление активности во взаимодействии для решения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гигиенические правила письма, осуществлять самоконтроль и самооценку.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Называть правильно элементы букв.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Писать буквы в соответствии с образцом, каллиграфически правильно писать изученные буквы. 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>Списывать без ошибок слова и предложения с печатного и письменного шрифта.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Соотносить звучание и написание слогов-слияний со звуками правильно записывать слова следуя образцу.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Обозначать правильно границы предложения.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Использовать слова-опоры при составлении рассказа на заданную тему.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Записывать текст из 4—6 предложений по опорным словами.</w:t>
            </w:r>
          </w:p>
          <w:p w:rsidR="00383948" w:rsidRPr="00BF0072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Выполнять правила работы в паре.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Отличать предложение от группы слов, не составляющих предложение. Выделять предложения из речи.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Соблюдать в устной речи интонацию конца предложения.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Сравнивать схемы предложений, соотносить схему и предложение.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Приобретать опыт в составлении предложения по рисунку и заданной схеме.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383948" w:rsidRPr="00BF0072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83948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88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Слова, отвечающие на вопросы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Кто?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Что?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Формирование умения различать слова,</w:t>
            </w:r>
            <w:r w:rsidR="00BB447B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</w:t>
            </w:r>
            <w:r w:rsidR="00BB447B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отвечающие на вопрос Что? Кто?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89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Слова, отвечающие на вопросы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Кто?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Что?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Слова, отвечающие на вопросы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Что делать? Что сделать?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Урок</w:t>
            </w:r>
          </w:p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Формирование умения различать слова, отвечающие на вопрос  Что делать? Что сделать?</w:t>
            </w:r>
          </w:p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Слова,</w:t>
            </w:r>
            <w:r w:rsidR="004737B3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отвечающие на вопросы </w:t>
            </w:r>
            <w:r w:rsidR="004737B3"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Что делать? Что сделать?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Слова, отвечающие на вопросы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Какой? Какая? Какое? Какие?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Урок</w:t>
            </w:r>
          </w:p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Формирование умения различать слова, отвечающие на вопрос Какой? Какая? Какое? Какие?</w:t>
            </w:r>
          </w:p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Слова, отвечающие на вопросы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Какой? Какая? Какое? Какие?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83948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Предлоги.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Проверка знаний уч-ся по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Индивидуальный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83948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95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Местоимения.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83948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96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Проверочный диктант.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83948" w:rsidRPr="00BF0072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Работа над ошибками, допущенными в диктанте.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BF0072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Безударные гласные в корне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Формирование навыков правописание безударных гласных в корне слова, умения подбирать проверочные слова, выработка навыков грамотного письма.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99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Безударные гласные в корне слов. Списывание с печатного шрифта.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Звонкие и глухие согласные в конце слова.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Правописание 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ЖИ-ШИ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Урок ознакомления с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Правописание сочетаний жи-ши, оформление предложений на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письме, нахождение орфограмм в словах и подбор проверочных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103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Правописание 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ЧА-ЩА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Правописание сочетаний ча-ща. закрепление знаний о звуках [ч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  <w:t>,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]  [щ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  <w:t>,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] (они всегда мягкие).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i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Правописание  ЧУ-ЩУ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Правописание сочетаний чу-щу, закрепление знаний о звуках [ч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  <w:t>,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]  [щ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  <w:t>,</w:t>
            </w:r>
            <w:r w:rsidR="00966CC6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] (они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всегда мягкие), обучение навыкам словарно-орфографической работы.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Правописание  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ЧК, ЧН, ЩН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Правописание сочетаний ЧК, чн. щн; формирование умения грамотно писать.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ознакомле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 xml:space="preserve">Закрепление знаний о написании имен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собственных с заглавной буквы.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CD1905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107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Проверка умения писать слова без искажений букв и замены другими буквами.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CD1905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</w:rPr>
              <w:t>Деление слов на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109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Основа предложения (подлежащее и сказуемое).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5F0B58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val="ru-RU"/>
              </w:rPr>
              <w:t xml:space="preserve">Пропедевтика: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грамматическая основа предложения;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главные</w:t>
            </w:r>
            <w:r w:rsidRPr="00BF007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члены предложения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5F0B58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Основа предложения</w:t>
            </w:r>
            <w:r w:rsidR="005F0B58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.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CD1905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Алфавитный порядок слов.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Урок с дидактичес</w:t>
            </w:r>
            <w:r w:rsidR="00966CC6"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кой игрой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Формирование навыков грамотного письма, развитие внимания, памяти.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Творческая работа Текущий контроль</w:t>
            </w:r>
          </w:p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CD1905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Дополнение и запись предложения словами.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CD1905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Контрольное списывание.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Проверки и коррекции знаний и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Промежуточный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CD1905" w:rsidRPr="00BF0072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Работа над ошибками. Закрепление изученного.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4737B3" w:rsidRPr="00BF0072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BF0072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Систематический курс (50 +1ч)</w:t>
            </w:r>
          </w:p>
        </w:tc>
      </w:tr>
      <w:tr w:rsidR="00DA4AFE" w:rsidRPr="00BF0072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FE" w:rsidRPr="00BF0072" w:rsidRDefault="00DA4AFE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Наша речь (2ч)</w:t>
            </w:r>
          </w:p>
        </w:tc>
      </w:tr>
      <w:tr w:rsidR="000A72CB" w:rsidRPr="00BF0072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Наша речь.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Язык и речь, их значение в жизни людей.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u w:val="single"/>
              </w:rPr>
              <w:t>Коммуникативные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:</w:t>
            </w:r>
          </w:p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u w:val="single"/>
              </w:rPr>
              <w:t xml:space="preserve"> Регулятивные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:</w:t>
            </w:r>
          </w:p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u w:val="single"/>
              </w:rPr>
              <w:t>Познавательные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:</w:t>
            </w:r>
          </w:p>
          <w:p w:rsidR="000A72CB" w:rsidRPr="00BF0072" w:rsidRDefault="000A72CB" w:rsidP="00E704C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Учащийся научится различать устную и письменную речь, писать без ошибок слова язык и русский язык.</w:t>
            </w:r>
          </w:p>
          <w:p w:rsidR="000A72CB" w:rsidRPr="00BF0072" w:rsidRDefault="000A72CB" w:rsidP="00E704C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FontStyle64"/>
                <w:b/>
                <w:b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Проявлять уважение к языкам других народов.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 xml:space="preserve">Текущий 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0A72CB" w:rsidRPr="00BF0072" w:rsidRDefault="000A72CB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Оценивать результаты выполненного задания: «Проверь себя»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0A72CB" w:rsidRPr="00BF0072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Речь письменная и устная. Различие слова, словосочетания и предложения. Знаки препинания в конце предложения.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DA4AFE" w:rsidRPr="00BF0072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FE" w:rsidRPr="00BF0072" w:rsidRDefault="00DA4AFE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Текст, предложение, диалог (3 ч)</w:t>
            </w:r>
          </w:p>
        </w:tc>
      </w:tr>
      <w:tr w:rsidR="00FC26B5" w:rsidRPr="00BF0072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Текст и 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Различие  текста и предложения,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подбирать заголовок к тексту Составлять текст из деформированных предложений,</w:t>
            </w:r>
          </w:p>
          <w:p w:rsidR="00FC26B5" w:rsidRPr="00BF0072" w:rsidRDefault="000A72CB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составлять небольшие тексты по рисунку.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u w:val="single"/>
              </w:rPr>
              <w:t>Коммуникативные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:</w:t>
            </w:r>
          </w:p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u w:val="single"/>
              </w:rPr>
              <w:t>Регулятивные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:</w:t>
            </w:r>
          </w:p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u w:val="single"/>
              </w:rPr>
              <w:lastRenderedPageBreak/>
              <w:t>Познавательные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:</w:t>
            </w:r>
          </w:p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FC26B5" w:rsidRPr="00BF0072" w:rsidRDefault="00FC26B5" w:rsidP="00E704C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FC26B5" w:rsidRPr="00BF0072" w:rsidRDefault="00FC26B5" w:rsidP="00E704C3">
            <w:pPr>
              <w:rPr>
                <w:rStyle w:val="FontStyle64"/>
                <w:b/>
                <w:color w:val="0070C0"/>
                <w:sz w:val="22"/>
                <w:szCs w:val="22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текст и предложение.</w:t>
            </w:r>
          </w:p>
          <w:p w:rsidR="00FC26B5" w:rsidRPr="00BF0072" w:rsidRDefault="00FC26B5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Подбирать заголовок к тексту.</w:t>
            </w:r>
          </w:p>
          <w:p w:rsidR="00FC26B5" w:rsidRPr="00BF0072" w:rsidRDefault="00FC26B5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текст из деформированных предложений.</w:t>
            </w:r>
          </w:p>
          <w:p w:rsidR="00FC26B5" w:rsidRPr="00BF0072" w:rsidRDefault="00FC26B5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небольшие тексты по рисунку, на заданную тему, по данному началу и концу.</w:t>
            </w:r>
          </w:p>
          <w:p w:rsidR="00FC26B5" w:rsidRPr="00BF0072" w:rsidRDefault="00FC26B5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её содержание.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0A72CB" w:rsidRPr="00BF0072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Предложение.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Изучение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 xml:space="preserve">Отличать предложение от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группы слов,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выделять предложения из речи,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определять границы предложения в деформированном тексте, выбирать знак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препинания в конце предложения.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Отличать предложение от группы слов, не составляющих предложение.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>Выделять предложения из речи.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Соблюдать в устной речи интонацию конца предложения.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Сравнивать схемы предложений, соотносить схему и предложение.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Приобретать опыт в составлении предложения по рисунку и заданной схеме.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0A72CB" w:rsidRPr="00BF0072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Различать диалог,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как писать слова в предложении,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употреблять заглавную букву в начале предложения и точку в конце предложения,</w:t>
            </w:r>
          </w:p>
          <w:p w:rsidR="000A72CB" w:rsidRPr="00BF0072" w:rsidRDefault="000A72CB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выразительно читать текст по ролям.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диалог.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Сотрудничать с одноклассниками при выполнении учебной задачи: распределять роли при чтении диалога. Выразительно читать текст по ролям.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Употреблять заглавную букву в начале предложения и точку в конце предложения.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Писать слова в предложении раздельно.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над постановкой тире (—) в диалогической речи.</w:t>
            </w:r>
          </w:p>
          <w:p w:rsidR="000A72CB" w:rsidRPr="00BF0072" w:rsidRDefault="000A72CB" w:rsidP="00E704C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BF0072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FC26B5" w:rsidRPr="00BF0072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Слова, слова, слова… (4 ч)</w:t>
            </w:r>
          </w:p>
        </w:tc>
      </w:tr>
      <w:tr w:rsidR="00E704C3" w:rsidRPr="00BF0072" w:rsidTr="00CF2094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Роль   слов   в 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Имя существительное, имя прилагательное, глагол (без терминологии); их признаки и употребление.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u w:val="single"/>
              </w:rPr>
              <w:t>Коммуникативные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: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u w:val="single"/>
              </w:rPr>
              <w:t xml:space="preserve"> Регулятивные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u w:val="single"/>
              </w:rPr>
              <w:t>Познавательные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: работать со словарями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 xml:space="preserve">учебника: толковым и близких и противоположных по значению слов, находить в них нужную информацию о слове.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-определять количество слов в предложении; вычленять слова из предложения;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-чувство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количество слов в предложении, вычленять слова из предложения.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>Использовать в речи «вежливые слова».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CF2094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Слова – названия  предметов, признаков  и 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Работать со страничкой для любознательных. Наблюдать над этимологией слов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пенал, здравствуйте, благодарю.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Выполнять тестовые задания электронного приложения к учебнику.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5F0B58" w:rsidRPr="00BF0072" w:rsidTr="008E0593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«Вежливые» 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Развитие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«Вежливые»  слова.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Составлять текст по рисунку и опорным словам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5F0B58" w:rsidRPr="00BF0072" w:rsidTr="008E0593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Однозначные  и  многозначные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Однозначные  и  многозначные слова.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FC26B5" w:rsidRPr="00BF0072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Слово и слог. Ударение (6 ч)</w:t>
            </w:r>
          </w:p>
        </w:tc>
      </w:tr>
      <w:tr w:rsidR="00E704C3" w:rsidRPr="00BF0072" w:rsidTr="00B622E4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Определение количества гласных звуков в слове, деление слов на слоги.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Выделение ударного слога.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  <w:u w:val="single"/>
              </w:rPr>
            </w:pP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u w:val="single"/>
              </w:rPr>
              <w:t>Коммуникативные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: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color w:val="0070C0"/>
              </w:rPr>
              <w:t>сотрудничать с одноклассниками при выполнении учебной задачи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u w:val="single"/>
              </w:rPr>
              <w:t xml:space="preserve">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и при работе со знаковой информацией форзаца учебника.</w:t>
            </w:r>
          </w:p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u w:val="single"/>
              </w:rPr>
              <w:t>Регулятивные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: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оценивать результаты выполненного задания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>«Проверь себя» по учебнику и электронному приложению к учебнику.</w:t>
            </w:r>
          </w:p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u w:val="single"/>
              </w:rPr>
              <w:t>Познавательные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: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работать с орфоэпическим словарём, находить в нём нужную информацию о произношении слова.</w:t>
            </w:r>
          </w:p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-</w:t>
            </w:r>
            <w:r w:rsidRPr="00BF0072">
              <w:rPr>
                <w:rFonts w:ascii="Times New Roman" w:hAnsi="Times New Roman" w:cs="Times New Roman"/>
                <w:b/>
                <w:color w:val="0070C0"/>
              </w:rPr>
              <w:t xml:space="preserve"> Проявлять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</w:t>
            </w:r>
          </w:p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интерес к новому знанию.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- находить незнакомые слова и определять их значение по толковому словарю;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- использовать приём планирования учебных действий при определении с опорой на заданный алгоритм безударного и ударного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 xml:space="preserve">гласного звука в слове; подборе проверочного слова; </w:t>
            </w:r>
          </w:p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- использовать приёмы осмысленного чтения при работе с текстами;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-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-</w:t>
            </w:r>
            <w:r w:rsidRPr="00BF0072">
              <w:rPr>
                <w:rFonts w:ascii="Times New Roman" w:hAnsi="Times New Roman" w:cs="Times New Roman"/>
                <w:b/>
                <w:color w:val="0070C0"/>
              </w:rPr>
              <w:t xml:space="preserve"> Учащийся научится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различать слово и слог; определять количество в слове слогов; </w:t>
            </w:r>
            <w:r w:rsidRPr="00BF0072">
              <w:rPr>
                <w:rFonts w:ascii="Times New Roman" w:hAnsi="Times New Roman" w:cs="Times New Roman"/>
                <w:b/>
                <w:color w:val="0070C0"/>
              </w:rPr>
              <w:t>научится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переносить слова по слогам; </w:t>
            </w:r>
            <w:r w:rsidRPr="00BF0072">
              <w:rPr>
                <w:rFonts w:ascii="Times New Roman" w:hAnsi="Times New Roman" w:cs="Times New Roman"/>
                <w:b/>
                <w:color w:val="0070C0"/>
              </w:rPr>
              <w:t>научится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 определять ударение в слове, находить наиболее рациональные способы определения ударения в слове; 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  <w:sz w:val="22"/>
                <w:szCs w:val="22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различать ударные и безударные слоги.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слово и слог.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над слоговой структурой различных слов.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количество в слове слогов.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Анализировать модели слов, сопоставлять их по количеству слогов и находить слова по данным моделям.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Анализировать слоги относительно количества в них гласных и согласных звуков.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>Классифицировать слова по количеству в них слогов.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слова из слогов.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Самостоятельно подбирать примеры слов с заданным количеством слогов.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622E4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Деление слов на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Сравнивать слова по возможности переноса слов с одной строки на другую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крот, улей, зима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путём наблюдения способы переноса слов с одной строки на другую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ва-силёк, васи-лёк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Переносить слова по слогам.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предложениях сравнения, осознавать, с какой целью они использованы авторами.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Развивать творческое воображение, подбирая свои примеры сравнений.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Перенос слов </w:t>
            </w:r>
          </w:p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Правила переноса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Перенос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над ролью словесного ударения в слове, осознавать его значимость в речи.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ударение в слове, находить наиболее рациональные способы определения ударения в слове.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изменение значения слова в зависимости от ударения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замок и замок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ударные и безударные слоги.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Сравнивать модели слогоударной структуры слова и подбирать к ним слова.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простейшие слогоударные модели слов.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 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Работать с орфоэпическим словарём, находить в нём нужную информацию о произношении слова. </w:t>
            </w:r>
          </w:p>
          <w:p w:rsidR="006D0B5C" w:rsidRPr="00BF0072" w:rsidRDefault="006D0B5C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lastRenderedPageBreak/>
              <w:t>Составлять сказку по её данному началу и заключительной части и рисункам к сказке.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Перенос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Ударение (общее представление)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Гласные ударные и безударные.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ударные и безударные слоги.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Сравнивать модели слогоударной структуры слова и подбирать к ним слова.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простейшие слогоударные модели слов.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 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Работать с орфоэпическим словарём, находить в нём нужную информацию о произношении слова. </w:t>
            </w:r>
          </w:p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звуки и буквы.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над образованием звуков речи на основе проведения лингвистического опыта.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Осуществлять знаково-символические действия при моделировании звуков.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Распознавать условные обозначения звуков речи. 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Сопоставлять звуковое и буквенное обозначения слова.</w:t>
            </w:r>
          </w:p>
          <w:p w:rsidR="006D0B5C" w:rsidRPr="00BF0072" w:rsidRDefault="006D0B5C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 со страничкой для любознательных. Знакомство с принятыми в русском языке обозначениями звуков. </w:t>
            </w:r>
          </w:p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Наблюдать над образностью русских слов, звучание которых передаёт звуки природы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129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FC26B5" w:rsidRPr="00BF0072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BF0072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Звуки и буквы (34ч+1ч-к.д.</w:t>
            </w:r>
            <w:r w:rsidR="00FC26B5"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)</w:t>
            </w: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Звуки речи и слово. Звуки и буквы.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u w:val="single"/>
              </w:rPr>
              <w:lastRenderedPageBreak/>
              <w:t>Регулятивные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- находить незнакомые слова и определять их значение по толковому словарю;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- использовать приём планирования учебных действий при определении с опорой на заданный алгоритм безударного и ударного гласного звука в слове; подборе проверочного слова;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- работать с орфографическим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lastRenderedPageBreak/>
              <w:t>словарём учебника, находить в нём информацию о правописании слова;</w:t>
            </w:r>
          </w:p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- использовать приёмы осмысленного чтения при работе с текстами;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-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. </w:t>
            </w:r>
          </w:p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</w:rPr>
              <w:t>-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Проявлять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Высказываться о значимости изучения алфавита.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Правильно называть буквы в алфавитном порядке. Работать </w:t>
            </w:r>
            <w:r w:rsidR="005F0B58"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с памяткой «Алфавит» в учебнике, со страничкой для любознательных.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Классифицировать буквы по сходству в их названии, по характеристике звука, который они называют.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 xml:space="preserve">Располагать заданные слова в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 xml:space="preserve">алфавитном порядке.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Применять знание алфавита при пользовании словарями.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</w:rPr>
              <w:t>Осуществлять сотрудничество в парах при выполнении учебных задач.</w:t>
            </w:r>
          </w:p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2"/>
                <w:szCs w:val="22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131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Звуки и буквы </w:t>
            </w:r>
          </w:p>
          <w:p w:rsidR="005F0B58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в слове гласные звуки по их признакам.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Правильно произносить гласные звуки.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гласные звуки и буквы, обозначающие гласные звуки.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«работу» букв, обозначающих гласные звуки в слове.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клён, ёлка, мяч, маяк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Объяснять причины расхождения количества звуков и букв в слове.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Анализировать слова с целью выделения в них гласных звуков, одинаковых гласных звуков и др..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над способами пополнения словарного запаса русского языка.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незнакомые слова и определять их значение по толковому словарю.</w:t>
            </w:r>
          </w:p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Составление развёрнутого ответа на вопрос по содержанию сказки Г.Х.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 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Андерсена «Дюймовочка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двусложных словах букву безударного гласного звука, написание которой надо проверять.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проверочное и проверяемое слова.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Использовать приём планирования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>учебных действий при подборе проверочного слова путём изменения формы слова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слоны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—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слóн, трáва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—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трáвы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Писать двусложные слова с безударным гласным и объяснять их правописание.</w:t>
            </w:r>
          </w:p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Соотносить произношение и написание парного звонкого согласного звука на конце слова.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проверочное и проверяемое слова.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Высказываться о бережном отношении к природе и всему живому на земле.</w:t>
            </w:r>
          </w:p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в слове согласные звуки по их признакам.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Наблюдать над образованием согласных звуков и правильно их произносить.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согласный звук в слове и вне слова.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согласные звуки и буквы, обозначающие согласные звуки.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Дифференцировать гласные и согласные звуки.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«работу» букв, обозначающих согласные звуки в слове.</w:t>
            </w:r>
          </w:p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 xml:space="preserve">Наблюдать над написанием и произношением слов с удвоенными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lastRenderedPageBreak/>
              <w:t>согласными и определять способ переноса слов с удвоенными согласными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  <w:lang w:val="ru-RU"/>
              </w:rPr>
              <w:t>ван-на, кас-са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).</w:t>
            </w:r>
          </w:p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Создавать совместно со сверстниками и взрослыми (родными и др.) собственный информационный объект (по аналогии с данным). Участвовать в презентации своих проектов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согласный звук [й’] и гласный звук [и].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слова из слогов, в одном из которых есть звук [й’].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путём наблюдения способы переноса слов с буквой «и краткое»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май-ка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Накапливать опыт в переносе слов с буквой «и краткое»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чай-ка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 и с удвоенными согласными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ван-на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Различать в слове и вне слова мягкие и твёрдые, парные и непарные согласные звуки.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Работать с графической информацией, анализировать таблицу, получать новые сведения о согласных звуках. Работа с форзацем учебника «Чудо-городок звуков» и «Чудо-городок букв».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и правильно произносить мягкие и твёрдые согласные звуки.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Дифференцировать согласные звуки и буквы, обозначающие твёрдые и мягкие согласные звуки. 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Распознавать модели условных обозначений твёрдых и мягких согласных [м], [м’].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«работу» букв и, е, ё, ю, ь после согласных в слове.</w:t>
            </w:r>
          </w:p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Объяснять, как обозначена на письме твёрдость — мягкость согласного звука.</w:t>
            </w:r>
          </w:p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Использовать приёмы осмысленног</w:t>
            </w:r>
            <w:r w:rsidR="005F0B58"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 чтения при работе с текстами.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Русский алфавит, или Азбука </w:t>
            </w:r>
          </w:p>
          <w:p w:rsidR="003E7BB2" w:rsidRPr="00BF0072" w:rsidRDefault="003E7BB2" w:rsidP="00E704C3">
            <w:pPr>
              <w:jc w:val="both"/>
              <w:rPr>
                <w:rStyle w:val="FontStyle64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Значение алфавита.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68343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Гласные 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Гласные и согласные звуки. Словарь: морковь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Гласные звуки. Буквы е, ё, ю, я и их функции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Обозначение мягкости согласных гласными  буквами е, ё, ю, 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С.р.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 xml:space="preserve">Гласные звуки </w:t>
            </w:r>
          </w:p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Слова с буквой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Обозначение ударного гласного буквой на письме.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Определение количества гласных звуков в слове, деление слов на слоги.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Выделение ударного слога.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138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83431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140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Правописание гласных в ударных и безударных слогах.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83431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83431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Согласные 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83431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Слова с буквами И и 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Звук [й] и буква 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68343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Твёрдые и мягкие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Различение согласных твёрдых и мягких. Обозначение мягкости согласных на письме 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1E0D61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Парные и непарные по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lastRenderedPageBreak/>
              <w:t>твердости-мягкости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Различение парных и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непарных согласных звуков.</w:t>
            </w:r>
          </w:p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Обозначение мягкости согласных на письме 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конь, день, деньки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>Объяснять причины расхождения звуков и букв в этих словах.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Подбирать примеры слов с мягким знаком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путём наблюдения способы переноса слов с мягким знаком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ь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 в середине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Накапливать опыт в переносе слов с мягким знаком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паль-цы, паль-то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день, коньки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).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Обсуждать (на основе текста) состояние внешнего облика ученика.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Восстанавливать текст с нарушенным порядком предложений,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определять последовательность повествования с опорой на рисунок, составлять текст из предложений.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Соотносить произношение и написание парного звонкого согласного звука на конце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проверочное и проверяемое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Соотносить произношение и написание парного звонкого согласного звука на конце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lastRenderedPageBreak/>
              <w:t>Различать проверочное и проверяемое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Соотносить произношение и написание парного звонкого согласного звука на конце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E704C3" w:rsidRPr="00BF0072" w:rsidRDefault="00E704C3" w:rsidP="00E704C3">
            <w:pPr>
              <w:jc w:val="both"/>
              <w:rPr>
                <w:rStyle w:val="FontStyle64"/>
                <w:b/>
                <w:iCs/>
                <w:color w:val="0070C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проверочное и проверяемое слова.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Различать шипящие согласные звуки в слове и вне слова.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Дифференцировать непарные мягкие и непарные твёрдые согласные звуки.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Правильно произносить шипящие согласные звуки.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Работать со страничками для любознательных: знакомство с происхождением названий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шипящие звуки,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 этимологией слова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 xml:space="preserve"> карандаш.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 xml:space="preserve"> Создавать собственную иллюстративную и текстовую информацию о любимой сказке. Участвовать в её презентации.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Находить в словах сочетания чк, чн, чт, подбирать примеры слов с такими сочетаниями. Работать с форзацем учебника «Чудо-городок звуков» и «Чудо-городок букв». 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Произносить слова с сочетаниями чн, чт (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чтобы, скучно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 и др.) в соответствии с нормами литературного произношения и оценивать с этой точки зрения произнесённое слово.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Писать слова с сочетаниями чк, чн, чт.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 Наблюдать над образностью слова (олицетворением), когда неодушевлённый предмет наделяется свойствами одушевлённого.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 xml:space="preserve">Оценивать результаты выполненного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lastRenderedPageBreak/>
              <w:t>задания «Проверь себя» по учебнику и электронному приложению к учебнику.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Соотносить произношение ударных гласных в сочетаниях жи—ши, ча—ща, чу—щу и их обозначение буквами.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в словах сочетания жи—ши, ча—ща, чу—щу, подбирать примеры слов с такими сочетаниями.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 xml:space="preserve">Работать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Работать с форзацем учебника «Чудо-городок звуков» и «Чудо-городок букв».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Анализировать таблицу с целью поиска сведений об именах собственных.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Работать со страничкой для любознательных. Знакомство с происхождением названий некоторых русских городов.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Находить информацию о названии своего города или посёлка (в процессе беседы со взрослыми).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Писать имена собственные с заглавной буквы, объяснять их написание.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>Работать с форзацем учебника «Чудо-городок звуков» и «Чудо-городок букв».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A95679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147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Парные и непарные по твердости-мягкости согласные звуки.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A95679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Обозначение мягкости согласных звуков мягким знаком.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18697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149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3E7BB2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Восстановление текста с нарушенным порядком предложений.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BF580D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Восстановление текста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BF0072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Звонкие и глухие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Различение парных и непарных, звонких и глухих, твёрдых и мягких согласных звуков.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Парные звонкие и глухие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Обозначение парных звонких и глухих согласных звуков на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 xml:space="preserve">Правописание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lastRenderedPageBreak/>
              <w:t>парных согласных звуков на конце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Комб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CE4470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155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Правописание парных согласных звуков на конце слов. Закрепление.</w:t>
            </w:r>
          </w:p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Обобщение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Р.р. Выполнение текстовых заданий.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CE4470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Шипящие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Проект «Скороговорки».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Правописание слов с сочетаниями жи-ши, ча-ща, чу-щу.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jc w:val="both"/>
              <w:rPr>
                <w:rStyle w:val="FontStyle64"/>
                <w:b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Буквосочетания ЧК, ЧН, ЧТ. Правописание сочетаний.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159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Буквосочетания ЖИ—ШИ, ЧА—ЩА, ЧУ—ЩУ.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160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Правописание гласных после шипящих в сочетаниях жи-ши, ча-ща, чу-щу.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161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Употребление прописной буквы в начале предложения. Выделение предложений в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тексте.</w:t>
            </w:r>
          </w:p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Диктант с грамматическим заданием.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162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Контрольный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Урок применения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lastRenderedPageBreak/>
              <w:t>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Итоговый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9B2B61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lastRenderedPageBreak/>
              <w:t>163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E704C3" w:rsidRPr="00BF0072" w:rsidTr="009B2B61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164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Составлять ответы на вопросы, составлять рассказ по рисунку.</w:t>
            </w:r>
          </w:p>
          <w:p w:rsidR="00E704C3" w:rsidRPr="00BF0072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E704C3" w:rsidRPr="00BF0072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BF0072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  <w:tr w:rsidR="006D0B5C" w:rsidRPr="00BF0072" w:rsidTr="00AE7A9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165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По</w:t>
            </w:r>
            <w:r w:rsidR="00BF0072"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вторение и обобщение изученного м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ru-RU"/>
              </w:rPr>
              <w:t>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  <w:t>КВН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Способы проверки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color w:val="0070C0"/>
                <w:lang w:val="ru-RU"/>
              </w:rPr>
            </w:pP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  <w:lang w:val="ru-RU"/>
              </w:rPr>
              <w:t xml:space="preserve">Создавать собственную иллюстративную и текстовую информацию о любимой сказке. </w:t>
            </w:r>
            <w:r w:rsidRPr="00BF0072">
              <w:rPr>
                <w:rFonts w:ascii="Times New Roman" w:hAnsi="Times New Roman" w:cs="Times New Roman"/>
                <w:b/>
                <w:iCs/>
                <w:color w:val="0070C0"/>
                <w:sz w:val="20"/>
                <w:szCs w:val="20"/>
              </w:rPr>
              <w:t>Участвовать в её презентации.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BF0072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color w:val="0070C0"/>
                <w:sz w:val="24"/>
                <w:szCs w:val="24"/>
                <w:lang w:val="ru-RU"/>
              </w:rPr>
            </w:pPr>
          </w:p>
        </w:tc>
      </w:tr>
    </w:tbl>
    <w:p w:rsidR="004A5B5E" w:rsidRPr="00BF0072" w:rsidRDefault="004A5B5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A5B5E" w:rsidRPr="00BF0072" w:rsidRDefault="004A5B5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0072"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tbl>
      <w:tblPr>
        <w:tblW w:w="4928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6261"/>
        <w:gridCol w:w="8054"/>
      </w:tblGrid>
      <w:tr w:rsidR="00FA06F4" w:rsidRPr="00BF0072" w:rsidTr="00BE6C07">
        <w:tc>
          <w:tcPr>
            <w:tcW w:w="5000" w:type="pct"/>
            <w:gridSpan w:val="3"/>
            <w:shd w:val="clear" w:color="auto" w:fill="auto"/>
          </w:tcPr>
          <w:p w:rsidR="00FA06F4" w:rsidRPr="00BF0072" w:rsidRDefault="00FA06F4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BF0072"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  <w:lang w:val="en-US"/>
              </w:rPr>
              <w:lastRenderedPageBreak/>
              <w:t>VIII</w:t>
            </w:r>
            <w:r w:rsidRPr="00BF0072">
              <w:rPr>
                <w:rFonts w:ascii="Times New Roman" w:hAnsi="Times New Roman" w:cs="Times New Roman"/>
                <w:b/>
                <w:color w:val="0070C0"/>
                <w:kern w:val="2"/>
                <w:sz w:val="24"/>
                <w:szCs w:val="24"/>
              </w:rPr>
              <w:t>. ОПИСАНИЕ МАТЕРИАЛЬНО-ТЕХНИЧЕСКОГО ОБЕСПЕЧЕНИЯ ОБРАЗОВАТЕЛЬНОГО ПРОЦЕССА</w:t>
            </w:r>
          </w:p>
        </w:tc>
      </w:tr>
      <w:tr w:rsidR="00FA06F4" w:rsidRPr="00BF0072" w:rsidTr="00BE6C07">
        <w:tc>
          <w:tcPr>
            <w:tcW w:w="226" w:type="pct"/>
            <w:shd w:val="clear" w:color="auto" w:fill="auto"/>
          </w:tcPr>
          <w:p w:rsidR="00FA06F4" w:rsidRPr="00BF0072" w:rsidRDefault="00FA06F4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 п/п</w:t>
            </w:r>
          </w:p>
        </w:tc>
        <w:tc>
          <w:tcPr>
            <w:tcW w:w="2088" w:type="pct"/>
            <w:shd w:val="clear" w:color="auto" w:fill="auto"/>
          </w:tcPr>
          <w:p w:rsidR="00FA06F4" w:rsidRPr="00BF0072" w:rsidRDefault="00FA06F4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Наименования учебного оборудования</w:t>
            </w:r>
          </w:p>
        </w:tc>
        <w:tc>
          <w:tcPr>
            <w:tcW w:w="2686" w:type="pct"/>
            <w:shd w:val="clear" w:color="auto" w:fill="auto"/>
          </w:tcPr>
          <w:p w:rsidR="00FA06F4" w:rsidRPr="00BF0072" w:rsidRDefault="00FA06F4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Отдельные замечания</w:t>
            </w:r>
          </w:p>
        </w:tc>
      </w:tr>
      <w:tr w:rsidR="00BE6C07" w:rsidRPr="00BF0072" w:rsidTr="00BE6C07">
        <w:tc>
          <w:tcPr>
            <w:tcW w:w="5000" w:type="pct"/>
            <w:gridSpan w:val="3"/>
            <w:shd w:val="clear" w:color="auto" w:fill="auto"/>
          </w:tcPr>
          <w:p w:rsidR="00BE6C07" w:rsidRPr="00BF0072" w:rsidRDefault="00BE6C07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Книгопечатная продукция</w:t>
            </w:r>
          </w:p>
        </w:tc>
      </w:tr>
      <w:tr w:rsidR="00BE6C07" w:rsidRPr="00BF0072" w:rsidTr="00BE6C07">
        <w:tc>
          <w:tcPr>
            <w:tcW w:w="226" w:type="pct"/>
            <w:vMerge w:val="restart"/>
            <w:shd w:val="clear" w:color="auto" w:fill="auto"/>
          </w:tcPr>
          <w:p w:rsidR="00BE6C07" w:rsidRPr="00BF0072" w:rsidRDefault="00BE6C07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1.</w:t>
            </w: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Канакина В. П., Горецкий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Г. и др. 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Русский язык. Рабочие про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softHyphen/>
              <w:t>граммы. 1—4 классы.</w:t>
            </w:r>
          </w:p>
          <w:p w:rsidR="00BE6C07" w:rsidRPr="00BF0072" w:rsidRDefault="00BE6C07" w:rsidP="00A13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программе определены цели начального обучения русскому языку; рассмотрены подходы к структуриро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ванию учебного материала и к организации деятель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ности учащихся; представлены результаты изучения предмета, основное содержание курса, тематическое планирование с характеристикой основных видов де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ятельности учащихся; описано материально-техниче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ское обеспечение образовательного процесса.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BE6C0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УчебникиОбучение грамоте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Г. и др.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Азбука. Учебник. 1 класс. В 2 ч. Ч. 1.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В. Г.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 др.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Азбука. Учебник. 1 класс. В 2 ч. Ч. 2.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Методический аппарат учебников позволяет учителю на каждом уроке выстраивать систему работы как с не читающими, так и с уже читающими учениками. В со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держание учебников включены задания для диагности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ки («Проверь себя»), а также материалы для проектной деятельности первоклассников.</w:t>
            </w:r>
          </w:p>
          <w:p w:rsidR="00BE6C07" w:rsidRPr="00BF0072" w:rsidRDefault="00BE6C07" w:rsidP="00A13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tabs>
                <w:tab w:val="left" w:pos="22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1. Канакина В. П.,   Горецкий В. Г.</w:t>
            </w:r>
          </w:p>
          <w:p w:rsidR="00BE6C07" w:rsidRPr="00BF0072" w:rsidRDefault="00BE6C07" w:rsidP="00A1334E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Русский язык. Учебник.</w:t>
            </w:r>
          </w:p>
          <w:p w:rsidR="00BE6C07" w:rsidRPr="00BF0072" w:rsidRDefault="00BE6C07" w:rsidP="00A1334E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ab/>
              <w:t>класс.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учебниках используются схемы, алгоритмические предписания. Задания к упражнениям имеют комп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лексный характер. Методический аппарат учебников позволяет организовать систематическое повторение. В учебники включены задания для работы в парах и материалы по проектной деятельности.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Прописи </w:t>
            </w: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(Обучение грамоте)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В. Г., Федосова Н. А.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Пропись 1.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В. Г., Федосова Н. А.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Пропись 2.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Г., Федосова Н. А.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Пропись 3.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В. Г., Федосова Н. А.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Пропись 4. 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прописях представлена система работы по обучению письму, которая учитывает возрастные особенности первоклассников. Прописи содержат занимательный развивающий материал.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Рабочие тетради (</w:t>
            </w:r>
            <w:r w:rsidRPr="00BF0072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Русский язык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)</w:t>
            </w:r>
          </w:p>
          <w:p w:rsidR="00BE6C07" w:rsidRPr="00BF0072" w:rsidRDefault="00BE6C07" w:rsidP="00A1334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Канакина В. П.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:rsidR="00BE6C07" w:rsidRPr="00BF0072" w:rsidRDefault="00BE6C07" w:rsidP="00A1334E">
            <w:pPr>
              <w:shd w:val="clear" w:color="auto" w:fill="FFFFFF"/>
              <w:tabs>
                <w:tab w:val="left" w:pos="269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Русский язык. Рабочая тетрадь. 1 класс. 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Пособия предназначены для организации самостоя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тельной деятельности учащихся. В них представлены учебные задачи (лексические, фонетические, фонетико-графические и т. д.), решение которых связано с последовательным осуществлением целого ряда учеб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ных действий. Выполняя задание, ученики анализиру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ют, объясняют, сопоставляют, группируют явления языка, делают выводы.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Канакина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В. П. Русский язык. Тестовые задания. 1 класс.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t>В пособии даны разнообразные тестовые задания по всем разделам курса русского языка в 1 классе. Они предна</w:t>
            </w:r>
            <w:r w:rsidRPr="00BF0072">
              <w:rPr>
                <w:rFonts w:ascii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softHyphen/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значены для совершенствования, проверки и контроля </w:t>
            </w:r>
            <w:r w:rsidRPr="00BF0072">
              <w:rPr>
                <w:rFonts w:ascii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lastRenderedPageBreak/>
              <w:t>осознанности первоначальных представлений об изучае</w:t>
            </w:r>
            <w:r w:rsidRPr="00BF0072">
              <w:rPr>
                <w:rFonts w:ascii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  <w:softHyphen/>
            </w:r>
            <w:r w:rsidRPr="00BF0072">
              <w:rPr>
                <w:rFonts w:ascii="Times New Roman" w:hAnsi="Times New Roman" w:cs="Times New Roman"/>
                <w:b/>
                <w:color w:val="0070C0"/>
                <w:spacing w:val="-3"/>
                <w:sz w:val="24"/>
                <w:szCs w:val="24"/>
              </w:rPr>
              <w:t>мых языковых единицах и формирующихся у первоклас</w:t>
            </w:r>
            <w:r w:rsidRPr="00BF0072">
              <w:rPr>
                <w:rFonts w:ascii="Times New Roman" w:hAnsi="Times New Roman" w:cs="Times New Roman"/>
                <w:b/>
                <w:color w:val="0070C0"/>
                <w:spacing w:val="-3"/>
                <w:sz w:val="24"/>
                <w:szCs w:val="24"/>
              </w:rPr>
              <w:softHyphen/>
              <w:t>с</w:t>
            </w:r>
            <w:r w:rsidRPr="00BF0072">
              <w:rPr>
                <w:rFonts w:ascii="Times New Roman" w:hAnsi="Times New Roman" w:cs="Times New Roman"/>
                <w:b/>
                <w:color w:val="0070C0"/>
                <w:spacing w:val="-1"/>
                <w:sz w:val="24"/>
                <w:szCs w:val="24"/>
              </w:rPr>
              <w:t>ников УУД. Задания можно использовать как на уроках русского языка, так и для индивидуальной работы дома.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Методические пособия</w:t>
            </w:r>
          </w:p>
          <w:p w:rsidR="00BE6C07" w:rsidRPr="00BF0072" w:rsidRDefault="00BE6C07" w:rsidP="00A1334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Обучение грамоте</w:t>
            </w:r>
          </w:p>
          <w:p w:rsidR="00BE6C07" w:rsidRPr="00BF0072" w:rsidRDefault="00BE6C07" w:rsidP="00A1334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Горецкий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Г. и др.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Обучение грамоте. 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В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пособии представлена методическая система обуче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ния грамоте; предложены поурочные разработки уро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ков чтения и письма.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i/>
                <w:iCs/>
                <w:color w:val="0070C0"/>
                <w:sz w:val="24"/>
                <w:szCs w:val="24"/>
              </w:rPr>
              <w:t>Русский язык</w:t>
            </w:r>
          </w:p>
          <w:p w:rsidR="00BE6C07" w:rsidRPr="00BF0072" w:rsidRDefault="00BE6C07" w:rsidP="00A1334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1.  Канакина В. П., Горецкий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В. Г. Русский язык. Методическое пособие. 1 класс.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Пособия содержат рекомендации по проведению уроков, раскрывают особенности работы с учебниками и рабо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чими тетрадями, включают систему планирования уро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ков, контрольные вопросы и задания к каждой теме.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Канакина В. П., Щёголева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Г.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Русский язык. Сборник диктан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softHyphen/>
              <w:t>тов и самостоятельных работ. 1-4 классы.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pacing w:val="-2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сборнике представлены обучающие тексты раз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личных типов, контрольные диктанты, творческие работы по основным разделам начального курса русского языка. Материал может быть использован для совершенствования грамматико-орфографиче-ских навыков и умений, а также для контроля усвоения содержания курса.</w:t>
            </w: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Канакина В.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П. 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Работа с трудными словами. 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1- 4  классы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Пособие включает словарь слов с непроверяемыми и трудно проверяемыми написаниями, языковой мате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риал для организации словарно-орфографической ра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боты на уроках и во внеурочной деятельности, реко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мендации по работе с трудными словами.</w:t>
            </w:r>
          </w:p>
        </w:tc>
      </w:tr>
      <w:tr w:rsidR="00BE6C07" w:rsidRPr="00BF0072" w:rsidTr="00BE6C07">
        <w:tc>
          <w:tcPr>
            <w:tcW w:w="5000" w:type="pct"/>
            <w:gridSpan w:val="3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Печатные пособия</w:t>
            </w:r>
          </w:p>
        </w:tc>
      </w:tr>
      <w:tr w:rsidR="00BE6C07" w:rsidRPr="00BF0072" w:rsidTr="00BE6C07">
        <w:tc>
          <w:tcPr>
            <w:tcW w:w="226" w:type="pct"/>
            <w:vMerge w:val="restart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2.</w:t>
            </w: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Комплекты для обучения грамоте (наборное полотно, набор букв, образцы письменных букв).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Касса букв и сочетаний.</w:t>
            </w:r>
          </w:p>
        </w:tc>
        <w:tc>
          <w:tcPr>
            <w:tcW w:w="2686" w:type="pct"/>
            <w:vMerge w:val="restart"/>
            <w:shd w:val="clear" w:color="auto" w:fill="auto"/>
          </w:tcPr>
          <w:p w:rsidR="00BE6C07" w:rsidRPr="00BF0072" w:rsidRDefault="00BE6C07" w:rsidP="00BE6C0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Комплекты для обучения грамоте используются для организации практической работы на уроке. Их при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менение обеспечивает реализацию деятельностного метода.</w:t>
            </w:r>
          </w:p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BE6C07" w:rsidRPr="00BF0072" w:rsidTr="00BE6C07">
        <w:tc>
          <w:tcPr>
            <w:tcW w:w="22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Игнатьева Т. В., Тарасова Л. Е. </w:t>
            </w:r>
            <w:r w:rsidRPr="00BF007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Обучение грамоте. 1 класс. Комплект демонстрационных таблиц с методическими рекомендациями.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Таблицы   к   основным   разделам   грамматического   материала, содержащегося в программе по русскому языку. 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Наборы   сюжетных   (предметных)   картинок   в   соответствии с тематикой, определённой в программе по русскому языку (в том числе и в цифровой форме).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Словари    по    русскому    языку:    толковый    словарь,    словарь фразеологизмов, морфемный и словообразовательный словари. Репродукции картин в соответствии с тематикой и видами работы, 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указанными в программе и методических пособиях по русскому языку (в том числа, и в цифровой форме).</w:t>
            </w:r>
          </w:p>
          <w:p w:rsidR="00276243" w:rsidRPr="00BF0072" w:rsidRDefault="00276243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686" w:type="pct"/>
            <w:vMerge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BE6C07" w:rsidRPr="00BF0072" w:rsidTr="00BE6C07">
        <w:tc>
          <w:tcPr>
            <w:tcW w:w="5000" w:type="pct"/>
            <w:gridSpan w:val="3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Технические средства обучения</w:t>
            </w:r>
          </w:p>
        </w:tc>
      </w:tr>
      <w:tr w:rsidR="00BE6C07" w:rsidRPr="00BF0072" w:rsidTr="00BE6C07">
        <w:tc>
          <w:tcPr>
            <w:tcW w:w="226" w:type="pct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3.</w:t>
            </w: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Аудиторная доска </w:t>
            </w:r>
          </w:p>
          <w:p w:rsidR="00BE6C07" w:rsidRPr="00BF007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Экспозиционный экран</w:t>
            </w:r>
          </w:p>
          <w:p w:rsidR="00BE6C07" w:rsidRPr="00BF007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Персональный компьютер, принтер</w:t>
            </w:r>
          </w:p>
          <w:p w:rsidR="00BE6C07" w:rsidRPr="00BF007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BE6C07" w:rsidRPr="00BF0072" w:rsidTr="00BE6C07">
        <w:tc>
          <w:tcPr>
            <w:tcW w:w="5000" w:type="pct"/>
            <w:gridSpan w:val="3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Экранно-звуковые пособия</w:t>
            </w:r>
          </w:p>
        </w:tc>
      </w:tr>
      <w:tr w:rsidR="00BE6C07" w:rsidRPr="00BF0072" w:rsidTr="00BE6C07">
        <w:tc>
          <w:tcPr>
            <w:tcW w:w="226" w:type="pct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4.</w:t>
            </w:r>
          </w:p>
        </w:tc>
        <w:tc>
          <w:tcPr>
            <w:tcW w:w="2088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bookmarkStart w:id="1" w:name="h.gjdgxs"/>
            <w:bookmarkEnd w:id="1"/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Канакина В.П. и др. 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Русский язык. 1 класс. Электронное приложение.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Аудиозаписи в соответствии с программой обучения.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Видеофильмы, соответствующие тематике программы по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русскому языку.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Слайды (диапозитивы), соответствующие тематике программы по русскому языку.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Мультимедийные (цифровые) образовательные ресурсы,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соответствующие тематике программы по русскому языку. </w:t>
            </w:r>
          </w:p>
        </w:tc>
        <w:tc>
          <w:tcPr>
            <w:tcW w:w="2686" w:type="pct"/>
            <w:shd w:val="clear" w:color="auto" w:fill="auto"/>
          </w:tcPr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Аналог учебника используется при объяснении и за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креплении программного материала. Содержит зада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ния для работы со словарными словами, по развитию речи, игровые задания. Пособие может быть исполь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зовано для организации фронтальной и индивидуаль</w:t>
            </w: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softHyphen/>
              <w:t>ной работы в классе, а также для самостоятельного изучения программного материала дома</w:t>
            </w:r>
          </w:p>
          <w:p w:rsidR="00BE6C07" w:rsidRPr="00BF0072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BE6C07" w:rsidRPr="00BF0072" w:rsidTr="00BE6C07">
        <w:tc>
          <w:tcPr>
            <w:tcW w:w="5000" w:type="pct"/>
            <w:gridSpan w:val="3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Игры и игрушки</w:t>
            </w:r>
          </w:p>
        </w:tc>
      </w:tr>
      <w:tr w:rsidR="00BE6C07" w:rsidRPr="00BF0072" w:rsidTr="00BE6C07">
        <w:tc>
          <w:tcPr>
            <w:tcW w:w="226" w:type="pct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5.</w:t>
            </w:r>
          </w:p>
        </w:tc>
        <w:tc>
          <w:tcPr>
            <w:tcW w:w="4774" w:type="pct"/>
            <w:gridSpan w:val="2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Наборы ролевых игр, игрушек и конструкторов по темам (дом, зоопарк, ферма, транспорт, магазин и др.). Настольные развивающие игры (типа «Эрудит») и др.</w:t>
            </w:r>
          </w:p>
        </w:tc>
      </w:tr>
      <w:tr w:rsidR="00BE6C07" w:rsidRPr="00BF0072" w:rsidTr="00BE6C07">
        <w:tc>
          <w:tcPr>
            <w:tcW w:w="5000" w:type="pct"/>
            <w:gridSpan w:val="3"/>
            <w:shd w:val="clear" w:color="auto" w:fill="auto"/>
          </w:tcPr>
          <w:p w:rsidR="00BE6C07" w:rsidRPr="00BF0072" w:rsidRDefault="00BE6C07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Оборудование класса</w:t>
            </w:r>
          </w:p>
        </w:tc>
      </w:tr>
      <w:tr w:rsidR="00BE6C07" w:rsidRPr="00BF0072" w:rsidTr="00BE6C07">
        <w:tc>
          <w:tcPr>
            <w:tcW w:w="226" w:type="pct"/>
            <w:shd w:val="clear" w:color="auto" w:fill="auto"/>
          </w:tcPr>
          <w:p w:rsidR="00BE6C07" w:rsidRPr="00BF007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6.</w:t>
            </w:r>
          </w:p>
        </w:tc>
        <w:tc>
          <w:tcPr>
            <w:tcW w:w="4774" w:type="pct"/>
            <w:gridSpan w:val="2"/>
            <w:shd w:val="clear" w:color="auto" w:fill="auto"/>
          </w:tcPr>
          <w:p w:rsidR="00BE6C07" w:rsidRPr="00BF0072" w:rsidRDefault="00BE6C07" w:rsidP="00BE6C0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Ученические двухместные столы с комплектом стульев.</w:t>
            </w:r>
          </w:p>
          <w:p w:rsidR="00BE6C07" w:rsidRPr="00BF0072" w:rsidRDefault="00BE6C07" w:rsidP="00BE6C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Стол учительский.</w:t>
            </w:r>
          </w:p>
          <w:p w:rsidR="00BE6C07" w:rsidRPr="00BF007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F00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</w:tc>
      </w:tr>
    </w:tbl>
    <w:p w:rsidR="0053462B" w:rsidRPr="00BF0072" w:rsidRDefault="0053462B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D40C4" w:rsidRPr="00BF0072" w:rsidRDefault="003D40C4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D40C4" w:rsidRPr="00BF0072" w:rsidRDefault="003D40C4" w:rsidP="00F1371D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3D40C4" w:rsidRPr="00BF0072" w:rsidSect="003A61EC">
      <w:pgSz w:w="16838" w:h="11906" w:orient="landscape"/>
      <w:pgMar w:top="707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47" w:rsidRDefault="009A3447" w:rsidP="00557CA0">
      <w:pPr>
        <w:spacing w:after="0" w:line="240" w:lineRule="auto"/>
      </w:pPr>
      <w:r>
        <w:separator/>
      </w:r>
    </w:p>
  </w:endnote>
  <w:endnote w:type="continuationSeparator" w:id="0">
    <w:p w:rsidR="009A3447" w:rsidRDefault="009A3447" w:rsidP="0055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47" w:rsidRDefault="009A3447" w:rsidP="00557CA0">
      <w:pPr>
        <w:spacing w:after="0" w:line="240" w:lineRule="auto"/>
      </w:pPr>
      <w:r>
        <w:separator/>
      </w:r>
    </w:p>
  </w:footnote>
  <w:footnote w:type="continuationSeparator" w:id="0">
    <w:p w:rsidR="009A3447" w:rsidRDefault="009A3447" w:rsidP="0055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4"/>
    <w:multiLevelType w:val="singleLevel"/>
    <w:tmpl w:val="9A68F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A0"/>
    <w:rsid w:val="00010ED8"/>
    <w:rsid w:val="000506FF"/>
    <w:rsid w:val="00090EEE"/>
    <w:rsid w:val="000A72CB"/>
    <w:rsid w:val="000C45E4"/>
    <w:rsid w:val="000F3B7F"/>
    <w:rsid w:val="0016128D"/>
    <w:rsid w:val="001A3B7D"/>
    <w:rsid w:val="001A7BD3"/>
    <w:rsid w:val="001C44C7"/>
    <w:rsid w:val="001E55BF"/>
    <w:rsid w:val="00255445"/>
    <w:rsid w:val="00256FFD"/>
    <w:rsid w:val="00266E0D"/>
    <w:rsid w:val="00276243"/>
    <w:rsid w:val="002A5BD2"/>
    <w:rsid w:val="002B789D"/>
    <w:rsid w:val="002C1EE2"/>
    <w:rsid w:val="002C6258"/>
    <w:rsid w:val="002D68FE"/>
    <w:rsid w:val="002E7497"/>
    <w:rsid w:val="00382B03"/>
    <w:rsid w:val="00383948"/>
    <w:rsid w:val="003A61EC"/>
    <w:rsid w:val="003D40C4"/>
    <w:rsid w:val="003E372B"/>
    <w:rsid w:val="003E7BB2"/>
    <w:rsid w:val="0040770F"/>
    <w:rsid w:val="004571A5"/>
    <w:rsid w:val="00460911"/>
    <w:rsid w:val="00460C45"/>
    <w:rsid w:val="004737B3"/>
    <w:rsid w:val="00484662"/>
    <w:rsid w:val="004A2C2C"/>
    <w:rsid w:val="004A5B5E"/>
    <w:rsid w:val="004B405E"/>
    <w:rsid w:val="004D6547"/>
    <w:rsid w:val="004D6E65"/>
    <w:rsid w:val="00504C7C"/>
    <w:rsid w:val="00530540"/>
    <w:rsid w:val="00530D71"/>
    <w:rsid w:val="0053462B"/>
    <w:rsid w:val="00557CA0"/>
    <w:rsid w:val="005865C3"/>
    <w:rsid w:val="005B6F9A"/>
    <w:rsid w:val="005C39F9"/>
    <w:rsid w:val="005F0B58"/>
    <w:rsid w:val="00603928"/>
    <w:rsid w:val="00605D70"/>
    <w:rsid w:val="00681D02"/>
    <w:rsid w:val="0068343B"/>
    <w:rsid w:val="0068396D"/>
    <w:rsid w:val="006D0B5C"/>
    <w:rsid w:val="0072703D"/>
    <w:rsid w:val="00753AE9"/>
    <w:rsid w:val="00774029"/>
    <w:rsid w:val="00792542"/>
    <w:rsid w:val="007925A7"/>
    <w:rsid w:val="007C5523"/>
    <w:rsid w:val="007E227C"/>
    <w:rsid w:val="007F0654"/>
    <w:rsid w:val="00812F9B"/>
    <w:rsid w:val="00823014"/>
    <w:rsid w:val="00853B23"/>
    <w:rsid w:val="00854745"/>
    <w:rsid w:val="00880DC7"/>
    <w:rsid w:val="008B1742"/>
    <w:rsid w:val="008D1503"/>
    <w:rsid w:val="008D4F3B"/>
    <w:rsid w:val="008F29B5"/>
    <w:rsid w:val="009217D4"/>
    <w:rsid w:val="00951521"/>
    <w:rsid w:val="00961743"/>
    <w:rsid w:val="00966CC6"/>
    <w:rsid w:val="009914BA"/>
    <w:rsid w:val="009A3447"/>
    <w:rsid w:val="009A6C51"/>
    <w:rsid w:val="009D7560"/>
    <w:rsid w:val="009F07D8"/>
    <w:rsid w:val="00A1334E"/>
    <w:rsid w:val="00A161D8"/>
    <w:rsid w:val="00AA6548"/>
    <w:rsid w:val="00AB058F"/>
    <w:rsid w:val="00AB480F"/>
    <w:rsid w:val="00AC0EDA"/>
    <w:rsid w:val="00AC6643"/>
    <w:rsid w:val="00AE1CAB"/>
    <w:rsid w:val="00AE7A9B"/>
    <w:rsid w:val="00B20BA0"/>
    <w:rsid w:val="00B32083"/>
    <w:rsid w:val="00B33D68"/>
    <w:rsid w:val="00B46996"/>
    <w:rsid w:val="00B64D46"/>
    <w:rsid w:val="00B73F26"/>
    <w:rsid w:val="00B9030C"/>
    <w:rsid w:val="00B93918"/>
    <w:rsid w:val="00BA0114"/>
    <w:rsid w:val="00BA74DF"/>
    <w:rsid w:val="00BB232E"/>
    <w:rsid w:val="00BB447B"/>
    <w:rsid w:val="00BE6C07"/>
    <w:rsid w:val="00BF0072"/>
    <w:rsid w:val="00BF580D"/>
    <w:rsid w:val="00C2008E"/>
    <w:rsid w:val="00C332AB"/>
    <w:rsid w:val="00C34093"/>
    <w:rsid w:val="00C35F27"/>
    <w:rsid w:val="00C62CFC"/>
    <w:rsid w:val="00C779C6"/>
    <w:rsid w:val="00C92AA7"/>
    <w:rsid w:val="00CD1905"/>
    <w:rsid w:val="00D12785"/>
    <w:rsid w:val="00D15E06"/>
    <w:rsid w:val="00D238DF"/>
    <w:rsid w:val="00D466D8"/>
    <w:rsid w:val="00D73F4B"/>
    <w:rsid w:val="00DA4AFE"/>
    <w:rsid w:val="00DD5CC0"/>
    <w:rsid w:val="00E0748F"/>
    <w:rsid w:val="00E144BF"/>
    <w:rsid w:val="00E1637D"/>
    <w:rsid w:val="00E704C3"/>
    <w:rsid w:val="00E8445A"/>
    <w:rsid w:val="00EF461E"/>
    <w:rsid w:val="00F1371D"/>
    <w:rsid w:val="00F3068D"/>
    <w:rsid w:val="00F40209"/>
    <w:rsid w:val="00F41BFF"/>
    <w:rsid w:val="00F5253A"/>
    <w:rsid w:val="00F66E2E"/>
    <w:rsid w:val="00F83DDB"/>
    <w:rsid w:val="00FA06F4"/>
    <w:rsid w:val="00FB0D74"/>
    <w:rsid w:val="00FC26B5"/>
    <w:rsid w:val="00FD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0"/>
  </w:style>
  <w:style w:type="paragraph" w:styleId="9">
    <w:name w:val="heading 9"/>
    <w:basedOn w:val="a"/>
    <w:next w:val="a"/>
    <w:link w:val="90"/>
    <w:qFormat/>
    <w:rsid w:val="00FC26B5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rsid w:val="00557CA0"/>
    <w:rPr>
      <w:vertAlign w:val="superscript"/>
    </w:rPr>
  </w:style>
  <w:style w:type="paragraph" w:customStyle="1" w:styleId="u-2-msonormal">
    <w:name w:val="u-2-msonormal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4">
    <w:name w:val="footnote text"/>
    <w:basedOn w:val="a"/>
    <w:link w:val="a5"/>
    <w:uiPriority w:val="99"/>
    <w:rsid w:val="00557CA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character" w:customStyle="1" w:styleId="a5">
    <w:name w:val="Текст сноски Знак"/>
    <w:basedOn w:val="a0"/>
    <w:link w:val="a4"/>
    <w:uiPriority w:val="99"/>
    <w:rsid w:val="00557CA0"/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msg-header-from">
    <w:name w:val="msg-header-from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FA0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rsid w:val="00AC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rsid w:val="00E0748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E0748F"/>
    <w:pPr>
      <w:suppressAutoHyphens/>
    </w:pPr>
    <w:rPr>
      <w:rFonts w:ascii="Calibri" w:eastAsia="Times New Roman" w:hAnsi="Calibri" w:cs="Calibri"/>
      <w:lang w:val="en-US" w:eastAsia="ar-SA"/>
    </w:rPr>
  </w:style>
  <w:style w:type="paragraph" w:styleId="a7">
    <w:name w:val="No Spacing"/>
    <w:link w:val="a8"/>
    <w:uiPriority w:val="1"/>
    <w:qFormat/>
    <w:rsid w:val="00753A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753AE9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rsid w:val="00FC26B5"/>
    <w:rPr>
      <w:rFonts w:ascii="Arial" w:eastAsia="Times New Roman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0"/>
  </w:style>
  <w:style w:type="paragraph" w:styleId="9">
    <w:name w:val="heading 9"/>
    <w:basedOn w:val="a"/>
    <w:next w:val="a"/>
    <w:link w:val="90"/>
    <w:qFormat/>
    <w:rsid w:val="00FC26B5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rsid w:val="00557CA0"/>
    <w:rPr>
      <w:vertAlign w:val="superscript"/>
    </w:rPr>
  </w:style>
  <w:style w:type="paragraph" w:customStyle="1" w:styleId="u-2-msonormal">
    <w:name w:val="u-2-msonormal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4">
    <w:name w:val="footnote text"/>
    <w:basedOn w:val="a"/>
    <w:link w:val="a5"/>
    <w:uiPriority w:val="99"/>
    <w:rsid w:val="00557CA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character" w:customStyle="1" w:styleId="a5">
    <w:name w:val="Текст сноски Знак"/>
    <w:basedOn w:val="a0"/>
    <w:link w:val="a4"/>
    <w:uiPriority w:val="99"/>
    <w:rsid w:val="00557CA0"/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msg-header-from">
    <w:name w:val="msg-header-from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FA0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rsid w:val="00AC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rsid w:val="00E0748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E0748F"/>
    <w:pPr>
      <w:suppressAutoHyphens/>
    </w:pPr>
    <w:rPr>
      <w:rFonts w:ascii="Calibri" w:eastAsia="Times New Roman" w:hAnsi="Calibri" w:cs="Calibri"/>
      <w:lang w:val="en-US" w:eastAsia="ar-SA"/>
    </w:rPr>
  </w:style>
  <w:style w:type="paragraph" w:styleId="a7">
    <w:name w:val="No Spacing"/>
    <w:link w:val="a8"/>
    <w:uiPriority w:val="1"/>
    <w:qFormat/>
    <w:rsid w:val="00753A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753AE9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rsid w:val="00FC26B5"/>
    <w:rPr>
      <w:rFonts w:ascii="Arial" w:eastAsia="Times New Roman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BD54-CF36-4D92-B8DD-3004CE24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16278</Words>
  <Characters>92788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2018-09-11T19:50:00Z</cp:lastPrinted>
  <dcterms:created xsi:type="dcterms:W3CDTF">2015-08-02T06:39:00Z</dcterms:created>
  <dcterms:modified xsi:type="dcterms:W3CDTF">2018-09-11T19:50:00Z</dcterms:modified>
</cp:coreProperties>
</file>