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6C" w:rsidRPr="008D4C64" w:rsidRDefault="00F5726C" w:rsidP="00F5726C">
      <w:pPr>
        <w:shd w:val="clear" w:color="auto" w:fill="FFFFFF"/>
        <w:spacing w:beforeAutospacing="1" w:after="0" w:afterAutospacing="1" w:line="240" w:lineRule="auto"/>
        <w:jc w:val="center"/>
        <w:outlineLvl w:val="5"/>
        <w:rPr>
          <w:rFonts w:ascii="Tahoma" w:eastAsia="Times New Roman" w:hAnsi="Tahoma" w:cs="Tahoma"/>
          <w:b/>
          <w:bCs/>
          <w:color w:val="000000"/>
          <w:sz w:val="15"/>
          <w:szCs w:val="15"/>
        </w:rPr>
      </w:pPr>
      <w:r w:rsidRPr="008D4C64">
        <w:rPr>
          <w:rFonts w:ascii="Monotype Corsiva" w:eastAsia="Times New Roman" w:hAnsi="Monotype Corsiva" w:cs="Tahoma"/>
          <w:b/>
          <w:bCs/>
          <w:color w:val="800080"/>
          <w:sz w:val="28"/>
          <w:szCs w:val="28"/>
        </w:rPr>
        <w:t>МКОУ « КАДАРСКАЯ СРЕДНЯЯ ОБЩЕОБРАЗОВАТЕЛЬНАЯ  ШКОЛА</w:t>
      </w:r>
    </w:p>
    <w:p w:rsidR="00F5726C" w:rsidRPr="008D4C64" w:rsidRDefault="00F5726C" w:rsidP="00F5726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8D4C64">
        <w:rPr>
          <w:rFonts w:ascii="Monotype Corsiva" w:eastAsia="Times New Roman" w:hAnsi="Monotype Corsiva" w:cs="Tahoma"/>
          <w:b/>
          <w:bCs/>
          <w:color w:val="800080"/>
          <w:sz w:val="28"/>
          <w:szCs w:val="28"/>
          <w:shd w:val="clear" w:color="auto" w:fill="FFFFFF"/>
        </w:rPr>
        <w:t>ИМ. А.И.АЛИЕВА »</w:t>
      </w:r>
      <w:r w:rsidRPr="008D4C64">
        <w:rPr>
          <w:rFonts w:ascii="Arial" w:eastAsia="Times New Roman" w:hAnsi="Arial" w:cs="Arial"/>
          <w:color w:val="800080"/>
          <w:sz w:val="20"/>
          <w:szCs w:val="20"/>
          <w:shd w:val="clear" w:color="auto" w:fill="FFFFFF"/>
        </w:rPr>
        <w:t> </w:t>
      </w:r>
      <w:r w:rsidRPr="008D4C6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F5726C" w:rsidRDefault="00F5726C" w:rsidP="00F5726C"/>
    <w:p w:rsidR="0068063F" w:rsidRPr="006B1EC6" w:rsidRDefault="0068063F" w:rsidP="006806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8063F" w:rsidRPr="006B1EC6" w:rsidRDefault="001B0180" w:rsidP="001B018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</w:t>
      </w:r>
      <w:r w:rsidR="0068063F" w:rsidRPr="006B1EC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Рабочая программа </w:t>
      </w:r>
    </w:p>
    <w:p w:rsidR="0068063F" w:rsidRPr="006B1EC6" w:rsidRDefault="0068063F" w:rsidP="006806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по изобразительному искусству</w:t>
      </w:r>
    </w:p>
    <w:p w:rsidR="0068063F" w:rsidRPr="00024055" w:rsidRDefault="0068063F" w:rsidP="006806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2 </w:t>
      </w:r>
      <w:r w:rsidRPr="006B1EC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класс</w:t>
      </w:r>
    </w:p>
    <w:p w:rsidR="0068063F" w:rsidRPr="008661C2" w:rsidRDefault="0068063F" w:rsidP="0068063F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6B1EC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Учебник</w:t>
      </w:r>
      <w:r w:rsidRPr="008661C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Изобразительное искусство. Искусство и ты.                2 класс»</w:t>
      </w:r>
    </w:p>
    <w:p w:rsidR="0068063F" w:rsidRPr="00024055" w:rsidRDefault="0068063F" w:rsidP="006806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Е.И.</w:t>
      </w:r>
      <w:r w:rsidRPr="008661C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оротеева[и др.]; под ред.Б.М. Неменского</w:t>
      </w:r>
      <w:r w:rsidRPr="008661C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. </w:t>
      </w:r>
    </w:p>
    <w:p w:rsidR="0068063F" w:rsidRPr="00E5077D" w:rsidRDefault="0068063F" w:rsidP="006806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68063F" w:rsidRDefault="0068063F" w:rsidP="006806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68063F" w:rsidRPr="00E5077D" w:rsidRDefault="0068063F" w:rsidP="006806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68063F" w:rsidRPr="006B1EC6" w:rsidRDefault="0068063F" w:rsidP="0068063F">
      <w:pPr>
        <w:spacing w:after="0" w:line="240" w:lineRule="auto"/>
        <w:ind w:left="-57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B1EC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Автор-составитель: </w:t>
      </w:r>
    </w:p>
    <w:p w:rsidR="0068063F" w:rsidRPr="006B1EC6" w:rsidRDefault="0068063F" w:rsidP="0068063F">
      <w:pPr>
        <w:spacing w:after="0" w:line="240" w:lineRule="auto"/>
        <w:ind w:left="-57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B1EC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начальных классов</w:t>
      </w:r>
    </w:p>
    <w:p w:rsidR="0068063F" w:rsidRPr="006B1EC6" w:rsidRDefault="00F5726C" w:rsidP="0068063F">
      <w:pPr>
        <w:spacing w:after="0" w:line="240" w:lineRule="auto"/>
        <w:ind w:left="-57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I</w:t>
      </w:r>
      <w:r w:rsidR="0068063F" w:rsidRPr="006B1EC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квалификационной категории</w:t>
      </w:r>
    </w:p>
    <w:p w:rsidR="0068063F" w:rsidRPr="006B1EC6" w:rsidRDefault="00F5726C" w:rsidP="0068063F">
      <w:pPr>
        <w:spacing w:after="0" w:line="240" w:lineRule="auto"/>
        <w:ind w:left="-57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Магомедова Саният Магомедовна .</w:t>
      </w:r>
    </w:p>
    <w:p w:rsidR="0068063F" w:rsidRPr="006B1EC6" w:rsidRDefault="001B0180" w:rsidP="001B018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F5726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2018-2019</w:t>
      </w:r>
    </w:p>
    <w:p w:rsidR="0068063F" w:rsidRDefault="0068063F" w:rsidP="0068063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63F" w:rsidRPr="00F5726C" w:rsidRDefault="0068063F" w:rsidP="0068063F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  <w:r w:rsidRPr="00F572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Пояснительная записка</w:t>
      </w:r>
    </w:p>
    <w:p w:rsidR="006F2C3A" w:rsidRPr="00676D4A" w:rsidRDefault="006F2C3A" w:rsidP="006F2C3A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8063F" w:rsidRPr="0068063F" w:rsidRDefault="0068063F" w:rsidP="006806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6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- нормативно - управленческий документ, характеризующий систему организации образовательной деятельности педагога.</w:t>
      </w:r>
    </w:p>
    <w:p w:rsidR="0068063F" w:rsidRDefault="0068063F" w:rsidP="006806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63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главных целей преподавания искусства во 2 классе является задача введения детей в мир искусства, эмоционально связанный с миром их личных наблюдений, переживаний,</w:t>
      </w:r>
      <w:r w:rsid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раздумий, р</w:t>
      </w:r>
      <w:r w:rsidRPr="0068063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у ребенка интереса к внутреннему миру человека, способности «углубления в себя», осознания своих внутренних переживаний. Это является залогом развития способностей сопереживания.</w:t>
      </w:r>
    </w:p>
    <w:p w:rsidR="00DF650B" w:rsidRDefault="0068063F" w:rsidP="006806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6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курсу «Изобразительное искусство» разработана на основе программы «Изобразительное искусство и художественный труд» авторского коллектива под руководством Б.М. Неменского для 1-9 классов общеобразовательных учреждений (М.: Просвещение, 2011). Для работы по программе предполагается использование учебно-методического комплекта:</w:t>
      </w:r>
    </w:p>
    <w:p w:rsidR="00DF650B" w:rsidRPr="00717FD1" w:rsidRDefault="00DF650B" w:rsidP="00DF650B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Программы </w:t>
      </w:r>
      <w:r>
        <w:rPr>
          <w:rFonts w:ascii="Times New Roman" w:hAnsi="Times New Roman" w:cs="Times New Roman"/>
          <w:sz w:val="24"/>
        </w:rPr>
        <w:t>общеобразовательных учреждений. Изобразительное искусство и художественный труд: 1-9классы / под руководством Б.М. Неменского. – М.: Просвещение, 2011.</w:t>
      </w:r>
    </w:p>
    <w:p w:rsidR="00DF650B" w:rsidRPr="00717FD1" w:rsidRDefault="00DF650B" w:rsidP="00DF650B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Коротеева</w:t>
      </w:r>
      <w:r>
        <w:rPr>
          <w:rFonts w:ascii="Times New Roman" w:hAnsi="Times New Roman" w:cs="Times New Roman"/>
          <w:sz w:val="24"/>
        </w:rPr>
        <w:t>, Е.И. Избразительное искусство. Искусство и ты. 2 класс: учебник для общеобразовательных учреждений / Е.И. Коротеева</w:t>
      </w:r>
      <w:r w:rsidRPr="00717FD1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и др.</w:t>
      </w:r>
      <w:r w:rsidRPr="00717FD1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; под ред. Б.М. Неменского. – М.: Просвещение, 2011.</w:t>
      </w:r>
    </w:p>
    <w:p w:rsidR="00DF650B" w:rsidRPr="00717FD1" w:rsidRDefault="00DF650B" w:rsidP="00DF650B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Изобразительное</w:t>
      </w:r>
      <w:r>
        <w:rPr>
          <w:rFonts w:ascii="Times New Roman" w:hAnsi="Times New Roman" w:cs="Times New Roman"/>
          <w:sz w:val="24"/>
        </w:rPr>
        <w:t xml:space="preserve"> искусство. Твоя мастерская. 2 класс: рабочая тетрадь / Н.А. Горяева </w:t>
      </w:r>
      <w:r w:rsidRPr="00717FD1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и др.</w:t>
      </w:r>
      <w:r w:rsidRPr="00717FD1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; под ред. Б.М. Неменского. – М.: Просвещение, 2011.</w:t>
      </w:r>
    </w:p>
    <w:p w:rsidR="00DF650B" w:rsidRPr="00717FD1" w:rsidRDefault="00DF650B" w:rsidP="00DF650B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Неменский</w:t>
      </w:r>
      <w:r>
        <w:rPr>
          <w:rFonts w:ascii="Times New Roman" w:hAnsi="Times New Roman" w:cs="Times New Roman"/>
          <w:sz w:val="24"/>
        </w:rPr>
        <w:t>, Б.М. Методическое пособие к учебникам по изобразительному искусству. 1-4 классы: пособие для учителя / Б.М. Неменский, Л.А Неменская, Е.И. Коротеева. - М.: Просвещение, 2010.</w:t>
      </w:r>
    </w:p>
    <w:p w:rsidR="0068063F" w:rsidRPr="00DF650B" w:rsidRDefault="00DF650B" w:rsidP="00DF650B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Коротеева,</w:t>
      </w:r>
      <w:r>
        <w:rPr>
          <w:rFonts w:ascii="Times New Roman" w:hAnsi="Times New Roman" w:cs="Times New Roman"/>
          <w:sz w:val="24"/>
        </w:rPr>
        <w:t xml:space="preserve"> Е.И. Изобразительное искусство: учебно-наглядное пособие для учащихся 1-4 классов начальной школы / Е.И. Коротеева. - М.: Просвещение, 2009.</w:t>
      </w:r>
    </w:p>
    <w:p w:rsidR="0068063F" w:rsidRDefault="0068063F" w:rsidP="0068063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Типовая рабочая программа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изобразительному искусству </w:t>
      </w:r>
      <w:r w:rsidRPr="00173A7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«Школа России» разработана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авторским коллективо</w:t>
      </w:r>
      <w:r w:rsid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под руководством Б.М.Неменского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73A74">
        <w:rPr>
          <w:rFonts w:ascii="Times New Roman" w:eastAsia="Times New Roman" w:hAnsi="Times New Roman" w:cs="Times New Roman"/>
          <w:sz w:val="24"/>
          <w:szCs w:val="24"/>
          <w:lang w:eastAsia="ru-RU"/>
        </w:rPr>
        <w:t>/ Москва. Просвещение. 2011 г. в соответствии с требованиями ФГОС. Выбор типовой программы обоснован тем, что она ориентирована на планируемые результаты освоения основной образовательной программы начального общего образования, разработана в соответствии с современными идеями, теориями общепедагогического и конкретно-методического характера.  При этом, в УМК «Школа России» бережно сохранены лучшие традиции российской школы, доказавшие свою эффективность в образовании учащихся младшего школьного возраста, обеспечивая как реальные возможности личностного развития и воспитания ребенка, так и достижение положительных результатов в его обучении.  Учебно-методический комплекс «Школа России» построен на единых для всех учебных предметов концептуальных основах и имеет полное программно-методическое обеспечение.</w:t>
      </w:r>
    </w:p>
    <w:p w:rsidR="00102F6C" w:rsidRPr="00102F6C" w:rsidRDefault="00102F6C" w:rsidP="00102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рассчитана на 34 часа. Поурочное планирование используется в данной рабочей программе без изменений.</w:t>
      </w:r>
    </w:p>
    <w:p w:rsidR="00102F6C" w:rsidRPr="00102F6C" w:rsidRDefault="00102F6C" w:rsidP="00102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6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изложения и содержание программы полностью соответствуют требованиям федерального компонента государственного стандарта начального общего образования. Поэтому в программу не внесено изменений.</w:t>
      </w:r>
    </w:p>
    <w:p w:rsidR="00102F6C" w:rsidRPr="00102F6C" w:rsidRDefault="00102F6C" w:rsidP="00102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в год- 34.</w:t>
      </w:r>
    </w:p>
    <w:p w:rsidR="00102F6C" w:rsidRPr="00102F6C" w:rsidRDefault="00102F6C" w:rsidP="00102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в неделю- 1.</w:t>
      </w:r>
    </w:p>
    <w:p w:rsidR="00102F6C" w:rsidRPr="00102F6C" w:rsidRDefault="00102F6C" w:rsidP="00102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</w:t>
      </w:r>
      <w:r w:rsidRPr="00102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0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четверти - 9.</w:t>
      </w:r>
    </w:p>
    <w:p w:rsidR="00102F6C" w:rsidRPr="00102F6C" w:rsidRDefault="00102F6C" w:rsidP="00102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</w:t>
      </w:r>
      <w:r w:rsidRPr="00102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0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четверти- 8.</w:t>
      </w:r>
    </w:p>
    <w:p w:rsidR="00102F6C" w:rsidRPr="00102F6C" w:rsidRDefault="00102F6C" w:rsidP="00102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</w:t>
      </w:r>
      <w:r w:rsidRPr="00102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10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четверти- 10.</w:t>
      </w:r>
    </w:p>
    <w:p w:rsidR="00102F6C" w:rsidRPr="00102F6C" w:rsidRDefault="00102F6C" w:rsidP="00102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</w:t>
      </w:r>
      <w:r w:rsidRPr="00102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10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четверти- 7.</w:t>
      </w:r>
    </w:p>
    <w:p w:rsidR="0068063F" w:rsidRPr="005101A3" w:rsidRDefault="0068063F" w:rsidP="006806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</w:t>
      </w:r>
      <w:r w:rsidR="00102F6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</w:t>
      </w:r>
      <w:r w:rsidRPr="00510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класса представлен в программе следующими содержательными линиями:</w:t>
      </w:r>
    </w:p>
    <w:p w:rsidR="0068063F" w:rsidRDefault="0068063F" w:rsidP="006806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2376"/>
        <w:gridCol w:w="851"/>
        <w:gridCol w:w="5528"/>
        <w:gridCol w:w="1927"/>
      </w:tblGrid>
      <w:tr w:rsidR="0068063F" w:rsidRPr="005101A3" w:rsidTr="0068063F">
        <w:tc>
          <w:tcPr>
            <w:tcW w:w="2376" w:type="dxa"/>
          </w:tcPr>
          <w:p w:rsidR="0068063F" w:rsidRPr="005101A3" w:rsidRDefault="0068063F" w:rsidP="0068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51" w:type="dxa"/>
          </w:tcPr>
          <w:p w:rsidR="0068063F" w:rsidRPr="005101A3" w:rsidRDefault="0068063F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528" w:type="dxa"/>
          </w:tcPr>
          <w:p w:rsidR="0068063F" w:rsidRPr="005101A3" w:rsidRDefault="0068063F" w:rsidP="0068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уровню усвоения материала по конкретному разделу</w:t>
            </w:r>
          </w:p>
        </w:tc>
        <w:tc>
          <w:tcPr>
            <w:tcW w:w="1927" w:type="dxa"/>
          </w:tcPr>
          <w:p w:rsidR="0068063F" w:rsidRPr="005101A3" w:rsidRDefault="0068063F" w:rsidP="0068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контрольных мероприятий</w:t>
            </w:r>
          </w:p>
        </w:tc>
      </w:tr>
      <w:tr w:rsidR="0068063F" w:rsidRPr="005101A3" w:rsidTr="0068063F">
        <w:tc>
          <w:tcPr>
            <w:tcW w:w="2376" w:type="dxa"/>
          </w:tcPr>
          <w:p w:rsidR="0068063F" w:rsidRPr="005101A3" w:rsidRDefault="00102F6C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и как работают художники</w:t>
            </w:r>
          </w:p>
        </w:tc>
        <w:tc>
          <w:tcPr>
            <w:tcW w:w="851" w:type="dxa"/>
          </w:tcPr>
          <w:p w:rsidR="0068063F" w:rsidRPr="005101A3" w:rsidRDefault="00102F6C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68063F" w:rsidRDefault="00102F6C" w:rsidP="00A270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2F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Обучающиеся будут знать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102F6C" w:rsidRPr="005525A7" w:rsidRDefault="00102F6C" w:rsidP="00A2703D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основных цвета</w:t>
            </w:r>
            <w:r w:rsidR="00D42CA6" w:rsidRPr="00552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дополнительные цвета (белый, черный);</w:t>
            </w:r>
          </w:p>
          <w:p w:rsidR="00D42CA6" w:rsidRPr="005525A7" w:rsidRDefault="00D42CA6" w:rsidP="00A2703D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 изобразительного искусства – пейзаж, вид – графика, скульптура;</w:t>
            </w:r>
          </w:p>
          <w:p w:rsidR="00D42CA6" w:rsidRPr="005525A7" w:rsidRDefault="00D42CA6" w:rsidP="00A2703D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способы и приемы  работы с бумагой.</w:t>
            </w:r>
          </w:p>
          <w:p w:rsidR="00102F6C" w:rsidRDefault="00102F6C" w:rsidP="00A270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2F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Обучающиеся будут уметь</w:t>
            </w:r>
            <w:r w:rsidR="00D42C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D42CA6" w:rsidRDefault="00D42CA6" w:rsidP="00A2703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смешивать краски сразу на рисунке, смешивать краски с белой, черной красками;</w:t>
            </w:r>
          </w:p>
          <w:p w:rsidR="00D42CA6" w:rsidRDefault="00D42CA6" w:rsidP="00A2703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 выразительные возможности акварели, пастели;</w:t>
            </w:r>
          </w:p>
          <w:p w:rsidR="00D42CA6" w:rsidRDefault="00D42CA6" w:rsidP="00A2703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аппликацию, используя ритм пятен;</w:t>
            </w:r>
          </w:p>
          <w:p w:rsidR="00D42CA6" w:rsidRDefault="00D42CA6" w:rsidP="00A2703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графическими материалами;</w:t>
            </w:r>
          </w:p>
          <w:p w:rsidR="00D42CA6" w:rsidRDefault="00D42CA6" w:rsidP="00A2703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пластилином способом лепки;</w:t>
            </w:r>
          </w:p>
          <w:p w:rsidR="00D42CA6" w:rsidRDefault="00D42CA6" w:rsidP="00A2703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склеивать геометрические формы (конус, цилиндр);</w:t>
            </w:r>
          </w:p>
          <w:p w:rsidR="00D42CA6" w:rsidRDefault="00D42CA6" w:rsidP="00A2703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свои впечатления от произведений искусств;</w:t>
            </w:r>
          </w:p>
          <w:p w:rsidR="00D42CA6" w:rsidRDefault="00D42CA6" w:rsidP="00A2703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различные художественные материалы;</w:t>
            </w:r>
          </w:p>
          <w:p w:rsidR="00D42CA6" w:rsidRPr="00D42CA6" w:rsidRDefault="00D42CA6" w:rsidP="00A2703D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композицию на всей плоскости листа.</w:t>
            </w:r>
          </w:p>
        </w:tc>
        <w:tc>
          <w:tcPr>
            <w:tcW w:w="1927" w:type="dxa"/>
          </w:tcPr>
          <w:p w:rsidR="0068063F" w:rsidRDefault="005E0C8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Рисунок – 4</w:t>
            </w:r>
          </w:p>
          <w:p w:rsidR="005E0C8A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работа. – 1</w:t>
            </w:r>
          </w:p>
          <w:p w:rsidR="004B267A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Вылепленная фигура животного – 1</w:t>
            </w:r>
          </w:p>
          <w:p w:rsidR="004B267A" w:rsidRPr="005101A3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игровой площадки - 1</w:t>
            </w:r>
          </w:p>
        </w:tc>
      </w:tr>
      <w:tr w:rsidR="0068063F" w:rsidRPr="005101A3" w:rsidTr="0068063F">
        <w:tc>
          <w:tcPr>
            <w:tcW w:w="2376" w:type="dxa"/>
          </w:tcPr>
          <w:p w:rsidR="0068063F" w:rsidRPr="005101A3" w:rsidRDefault="00102F6C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Реальность и фантазия</w:t>
            </w:r>
          </w:p>
        </w:tc>
        <w:tc>
          <w:tcPr>
            <w:tcW w:w="851" w:type="dxa"/>
          </w:tcPr>
          <w:p w:rsidR="0068063F" w:rsidRPr="005101A3" w:rsidRDefault="00102F6C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:rsidR="00102F6C" w:rsidRDefault="00102F6C" w:rsidP="00A270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2F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Обучающиеся будут знать</w:t>
            </w:r>
            <w:r w:rsidR="00D42C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D42CA6" w:rsidRDefault="00D42CA6" w:rsidP="00A2703D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реальность, орнамент, узор;</w:t>
            </w:r>
          </w:p>
          <w:p w:rsidR="00D42CA6" w:rsidRPr="00D42CA6" w:rsidRDefault="00D42CA6" w:rsidP="00A2703D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фантазии в искусстве;</w:t>
            </w:r>
          </w:p>
          <w:p w:rsidR="00D42CA6" w:rsidRPr="00D42CA6" w:rsidRDefault="00D42CA6" w:rsidP="00A2703D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работы с бумагой;</w:t>
            </w:r>
          </w:p>
          <w:p w:rsidR="00D42CA6" w:rsidRPr="00D42CA6" w:rsidRDefault="005525A7" w:rsidP="00A2703D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природных форм.</w:t>
            </w:r>
          </w:p>
          <w:p w:rsidR="0068063F" w:rsidRDefault="00102F6C" w:rsidP="00A270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2F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Обучающиеся будут уметь</w:t>
            </w:r>
            <w:r w:rsidR="00D42C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5525A7" w:rsidRDefault="005525A7" w:rsidP="00A2703D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художественные материалы;</w:t>
            </w:r>
          </w:p>
          <w:p w:rsidR="005525A7" w:rsidRDefault="005525A7" w:rsidP="00A2703D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свои впечатления от произведений, созданных природой;</w:t>
            </w:r>
          </w:p>
          <w:p w:rsidR="005525A7" w:rsidRDefault="005525A7" w:rsidP="00A2703D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художественные материалы;</w:t>
            </w:r>
          </w:p>
          <w:p w:rsidR="005525A7" w:rsidRPr="005525A7" w:rsidRDefault="005525A7" w:rsidP="00A2703D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выразительные возможности бумаги, конструировать из бумаги.</w:t>
            </w:r>
          </w:p>
        </w:tc>
        <w:tc>
          <w:tcPr>
            <w:tcW w:w="1927" w:type="dxa"/>
          </w:tcPr>
          <w:p w:rsidR="0068063F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– 4</w:t>
            </w:r>
          </w:p>
          <w:p w:rsidR="004B267A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из бумаги – 1</w:t>
            </w:r>
          </w:p>
          <w:p w:rsidR="004B267A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Елочные игрушки – 1</w:t>
            </w:r>
          </w:p>
          <w:p w:rsidR="004B267A" w:rsidRPr="005101A3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- 1</w:t>
            </w:r>
          </w:p>
        </w:tc>
      </w:tr>
      <w:tr w:rsidR="0068063F" w:rsidRPr="005101A3" w:rsidTr="0068063F">
        <w:tc>
          <w:tcPr>
            <w:tcW w:w="2376" w:type="dxa"/>
          </w:tcPr>
          <w:p w:rsidR="0068063F" w:rsidRPr="005101A3" w:rsidRDefault="00102F6C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чем говорит искусство</w:t>
            </w:r>
          </w:p>
        </w:tc>
        <w:tc>
          <w:tcPr>
            <w:tcW w:w="851" w:type="dxa"/>
          </w:tcPr>
          <w:p w:rsidR="0068063F" w:rsidRPr="005101A3" w:rsidRDefault="00102F6C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</w:tcPr>
          <w:p w:rsidR="00102F6C" w:rsidRDefault="00102F6C" w:rsidP="00A270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2F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Обучающиеся будут знать</w:t>
            </w:r>
            <w:r w:rsidR="00552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5525A7" w:rsidRDefault="005525A7" w:rsidP="00A2703D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 изобразительного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портрет, пейзаж;</w:t>
            </w:r>
          </w:p>
          <w:p w:rsidR="005525A7" w:rsidRDefault="005525A7" w:rsidP="00A2703D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– портрет;</w:t>
            </w:r>
          </w:p>
          <w:p w:rsidR="005525A7" w:rsidRDefault="005525A7" w:rsidP="00A2703D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искусства – скульптура;</w:t>
            </w:r>
          </w:p>
          <w:p w:rsidR="005525A7" w:rsidRDefault="005525A7" w:rsidP="00A2703D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украшения в жизни человека;</w:t>
            </w:r>
          </w:p>
          <w:p w:rsidR="005525A7" w:rsidRPr="005525A7" w:rsidRDefault="005525A7" w:rsidP="00A2703D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художника Н.Рериха.</w:t>
            </w:r>
          </w:p>
          <w:p w:rsidR="0068063F" w:rsidRDefault="00102F6C" w:rsidP="00A270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2F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Обучающиеся будут уметь</w:t>
            </w:r>
            <w:r w:rsidR="00552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5525A7" w:rsidRPr="005525A7" w:rsidRDefault="005525A7" w:rsidP="00A2703D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выразить характер животного изобразительными средствами;</w:t>
            </w:r>
          </w:p>
          <w:p w:rsidR="005525A7" w:rsidRDefault="005525A7" w:rsidP="00A2703D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сказочных героев по внешнему облику;</w:t>
            </w:r>
          </w:p>
          <w:p w:rsidR="005525A7" w:rsidRDefault="005525A7" w:rsidP="00A2703D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художественные материалы в передаче характера человека в объеме,</w:t>
            </w:r>
          </w:p>
          <w:p w:rsidR="005525A7" w:rsidRDefault="005525A7" w:rsidP="00A2703D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смешивать цвета для передачи эмоционального содержания,</w:t>
            </w:r>
          </w:p>
          <w:p w:rsidR="005525A7" w:rsidRDefault="005525A7" w:rsidP="00A2703D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различные художественные материалы в декоративной работе, </w:t>
            </w:r>
          </w:p>
          <w:p w:rsidR="005525A7" w:rsidRDefault="005525A7" w:rsidP="00A2703D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сформулировать </w:t>
            </w:r>
            <w:r w:rsidR="00A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замысел и построить композицию рисунка,</w:t>
            </w:r>
          </w:p>
          <w:p w:rsidR="00A2703D" w:rsidRDefault="00A2703D" w:rsidP="00A2703D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аппликацию,</w:t>
            </w:r>
          </w:p>
          <w:p w:rsidR="00A2703D" w:rsidRPr="005525A7" w:rsidRDefault="00A2703D" w:rsidP="00A2703D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свои впечатления от произведений искусства.</w:t>
            </w:r>
          </w:p>
        </w:tc>
        <w:tc>
          <w:tcPr>
            <w:tcW w:w="1927" w:type="dxa"/>
          </w:tcPr>
          <w:p w:rsidR="0068063F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– 6</w:t>
            </w:r>
          </w:p>
          <w:p w:rsidR="004B267A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Вылепленный из пластилина герой сказки – 2</w:t>
            </w:r>
          </w:p>
          <w:p w:rsidR="004B267A" w:rsidRPr="005101A3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- 1</w:t>
            </w:r>
          </w:p>
        </w:tc>
      </w:tr>
      <w:tr w:rsidR="0068063F" w:rsidRPr="005101A3" w:rsidTr="0068063F">
        <w:tc>
          <w:tcPr>
            <w:tcW w:w="2376" w:type="dxa"/>
          </w:tcPr>
          <w:p w:rsidR="0068063F" w:rsidRPr="005101A3" w:rsidRDefault="00102F6C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говорит искусство</w:t>
            </w:r>
          </w:p>
        </w:tc>
        <w:tc>
          <w:tcPr>
            <w:tcW w:w="851" w:type="dxa"/>
          </w:tcPr>
          <w:p w:rsidR="0068063F" w:rsidRPr="005101A3" w:rsidRDefault="00102F6C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102F6C" w:rsidRDefault="00102F6C" w:rsidP="00A270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2F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Обучающиеся будут знать</w:t>
            </w:r>
            <w:r w:rsidR="00A270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A2703D" w:rsidRDefault="00A2703D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теплые и холодные цвета,</w:t>
            </w:r>
          </w:p>
          <w:p w:rsidR="00A2703D" w:rsidRDefault="00A2703D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образной выразительности,</w:t>
            </w:r>
          </w:p>
          <w:p w:rsidR="00A2703D" w:rsidRPr="00A2703D" w:rsidRDefault="00A2703D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–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колорит, ритм, пропорции;</w:t>
            </w:r>
          </w:p>
          <w:p w:rsidR="00A2703D" w:rsidRDefault="00A2703D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возможности линии;</w:t>
            </w:r>
          </w:p>
          <w:p w:rsidR="00A2703D" w:rsidRPr="00A2703D" w:rsidRDefault="00A2703D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жанры и виды изобразительного искусства.</w:t>
            </w:r>
          </w:p>
          <w:p w:rsidR="0068063F" w:rsidRDefault="00102F6C" w:rsidP="00A270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2F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Обучающиеся будут уметь</w:t>
            </w:r>
            <w:r w:rsidR="00A270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A2703D" w:rsidRDefault="00A2703D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смешивать красски непосредственно на листе;</w:t>
            </w:r>
          </w:p>
          <w:p w:rsidR="00A2703D" w:rsidRDefault="00A2703D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борьбу цвета в жизни;</w:t>
            </w:r>
          </w:p>
          <w:p w:rsidR="00A2703D" w:rsidRDefault="00A2703D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заполнять лист цветовым пятном;</w:t>
            </w:r>
          </w:p>
          <w:p w:rsidR="00A2703D" w:rsidRDefault="00AD3447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изображать линии разного эмоционального звучания, видеть линии в окружающей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действительности;</w:t>
            </w:r>
          </w:p>
          <w:p w:rsidR="00AD3447" w:rsidRDefault="00AD3447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изобразительные средства: ритм, объем для создания выразительности образа;</w:t>
            </w:r>
          </w:p>
          <w:p w:rsidR="00AD3447" w:rsidRDefault="00AD3447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 композицию по заданной теме. Используя выразительные средства изобразительного искусства;</w:t>
            </w:r>
          </w:p>
          <w:p w:rsidR="00AD3447" w:rsidRPr="00A2703D" w:rsidRDefault="00AD3447" w:rsidP="00A2703D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свои впечатления от произведений искусства.</w:t>
            </w:r>
          </w:p>
        </w:tc>
        <w:tc>
          <w:tcPr>
            <w:tcW w:w="1927" w:type="dxa"/>
          </w:tcPr>
          <w:p w:rsidR="0068063F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Рисунок – 6</w:t>
            </w:r>
          </w:p>
          <w:p w:rsidR="004B267A" w:rsidRPr="005101A3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- 1</w:t>
            </w:r>
          </w:p>
        </w:tc>
      </w:tr>
      <w:tr w:rsidR="0068063F" w:rsidRPr="005101A3" w:rsidTr="0068063F">
        <w:tc>
          <w:tcPr>
            <w:tcW w:w="2376" w:type="dxa"/>
          </w:tcPr>
          <w:p w:rsidR="0068063F" w:rsidRPr="005101A3" w:rsidRDefault="00102F6C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851" w:type="dxa"/>
          </w:tcPr>
          <w:p w:rsidR="0068063F" w:rsidRPr="005101A3" w:rsidRDefault="00102F6C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28" w:type="dxa"/>
          </w:tcPr>
          <w:p w:rsidR="0068063F" w:rsidRPr="00C11761" w:rsidRDefault="0068063F" w:rsidP="00102F6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</w:tcPr>
          <w:p w:rsidR="0068063F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– 20</w:t>
            </w:r>
          </w:p>
          <w:p w:rsidR="004B267A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– 2</w:t>
            </w:r>
          </w:p>
          <w:p w:rsidR="004B267A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Вылепленная фигура из пластилина – 3</w:t>
            </w:r>
          </w:p>
          <w:p w:rsidR="004B267A" w:rsidRDefault="004B267A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– 2</w:t>
            </w:r>
          </w:p>
          <w:p w:rsidR="00403A62" w:rsidRDefault="00403A62" w:rsidP="00403A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– 4</w:t>
            </w:r>
          </w:p>
          <w:p w:rsidR="00403A62" w:rsidRDefault="00403A62" w:rsidP="00403A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из бумаги – 1</w:t>
            </w:r>
          </w:p>
          <w:p w:rsidR="00403A62" w:rsidRDefault="00403A62" w:rsidP="00403A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Елочные игрушки – 1</w:t>
            </w:r>
          </w:p>
          <w:p w:rsidR="004B267A" w:rsidRPr="005101A3" w:rsidRDefault="00403A62" w:rsidP="0068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- 1</w:t>
            </w:r>
          </w:p>
        </w:tc>
      </w:tr>
    </w:tbl>
    <w:p w:rsidR="0068063F" w:rsidRDefault="0068063F" w:rsidP="006806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63F" w:rsidRPr="00802AC5" w:rsidRDefault="0068063F" w:rsidP="006806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Используемые технологии обучения:</w:t>
      </w:r>
      <w:r w:rsidRPr="00802AC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здоровьесберегающие, информационно-коммуникационные, игровые, технология проблемного обучения, деятельностного подхода, проектно-исследовательского обучения.</w:t>
      </w:r>
    </w:p>
    <w:p w:rsidR="00AD3447" w:rsidRDefault="00AD3447" w:rsidP="006806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Используемые типы</w:t>
      </w:r>
      <w:r w:rsidR="0068063F" w:rsidRPr="00802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урока: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изучения нового материала, комбинированный</w:t>
      </w:r>
      <w:r w:rsid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урок повторения</w:t>
      </w:r>
      <w:r w:rsidR="00403A6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урок-диспут, урок-путешествие, урок-праздник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03A62" w:rsidRPr="00403A62" w:rsidRDefault="00403A62" w:rsidP="00DF65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Используемые формы </w:t>
      </w:r>
      <w:r w:rsidRPr="00802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урока:</w:t>
      </w:r>
      <w:r w:rsidRPr="00802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групповая, парная, индивидуальная, игровая, игра-путешествие, урок с использованием мультимедийных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03D" w:rsidRDefault="0068063F" w:rsidP="006806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Виды и формы промежуточного, итогового контроля:</w:t>
      </w:r>
      <w:r w:rsidR="00A2703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</w:t>
      </w:r>
      <w:r w:rsidR="00AD344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аппликация, конструкции из бумаги, макеты, вылепленные из пластилина  фигуры животного и героя сказки.</w:t>
      </w:r>
    </w:p>
    <w:p w:rsidR="0068063F" w:rsidRPr="00802AC5" w:rsidRDefault="0068063F" w:rsidP="006806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A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результате  изучения курса </w:t>
      </w:r>
      <w:r w:rsidR="00DF65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изобразительного искусства </w:t>
      </w:r>
      <w:r w:rsidRPr="00802A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обеспечивает достижение учащимися следующих личностных, метапредметных и предметных результатов, установленными федеральными государственными образовательными стандартами, образовательной программой образовательного учреждения.</w:t>
      </w:r>
    </w:p>
    <w:p w:rsidR="00DF650B" w:rsidRPr="00DF650B" w:rsidRDefault="00DF650B" w:rsidP="00DF6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DF650B" w:rsidRPr="00DF650B" w:rsidRDefault="00DF650B" w:rsidP="00DF650B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гордости за культуру и искусство Родины, своего народа;</w:t>
      </w:r>
    </w:p>
    <w:p w:rsidR="00DF650B" w:rsidRPr="00DF650B" w:rsidRDefault="00DF650B" w:rsidP="00DF650B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DF650B" w:rsidRPr="00DF650B" w:rsidRDefault="00DF650B" w:rsidP="00DF650B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особой роли культуры и  искусства в жизни общества и каждого отдельного человека;</w:t>
      </w:r>
    </w:p>
    <w:p w:rsidR="00DF650B" w:rsidRPr="00DF650B" w:rsidRDefault="00DF650B" w:rsidP="00DF650B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эстетических чувств, художественно-творческого мышления, наблюдательности и фантазии;</w:t>
      </w:r>
    </w:p>
    <w:p w:rsidR="00DF650B" w:rsidRPr="00DF650B" w:rsidRDefault="00DF650B" w:rsidP="00DF650B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DF650B" w:rsidRPr="00DF650B" w:rsidRDefault="00DF650B" w:rsidP="00DF650B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DF650B" w:rsidRPr="00DF650B" w:rsidRDefault="00DF650B" w:rsidP="00DF650B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сотрудничатьс товарищами в процессе совместной деятельности, соотносить свою часть работы с общим замыслом;</w:t>
      </w:r>
    </w:p>
    <w:p w:rsidR="00DF650B" w:rsidRPr="00DF650B" w:rsidRDefault="00DF650B" w:rsidP="00DF650B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DF650B" w:rsidRPr="00DF650B" w:rsidRDefault="00DF650B" w:rsidP="00DF6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 уровеньсформированности  универсальных способностей учащихся, проявляющихся в познавательной и практической творческой деятельности:</w:t>
      </w:r>
    </w:p>
    <w:p w:rsidR="00DF650B" w:rsidRPr="00DF650B" w:rsidRDefault="00DF650B" w:rsidP="00DF650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DF650B" w:rsidRPr="00DF650B" w:rsidRDefault="00DF650B" w:rsidP="00DF650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DF650B" w:rsidRPr="00DF650B" w:rsidRDefault="00DF650B" w:rsidP="00DF650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DF650B" w:rsidRPr="00DF650B" w:rsidRDefault="00DF650B" w:rsidP="00DF650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DF650B" w:rsidRPr="00DF650B" w:rsidRDefault="00DF650B" w:rsidP="00DF650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рационально строить самостоятельную творческую деятельность, умение организовать место занятий;</w:t>
      </w:r>
    </w:p>
    <w:p w:rsidR="00DF650B" w:rsidRPr="00DF650B" w:rsidRDefault="00DF650B" w:rsidP="00DF650B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DF650B" w:rsidRPr="00DF650B" w:rsidRDefault="00DF650B" w:rsidP="00DF6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 </w:t>
      </w: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DF650B" w:rsidRPr="00DF650B" w:rsidRDefault="00DF650B" w:rsidP="00DF650B">
      <w:pPr>
        <w:numPr>
          <w:ilvl w:val="0"/>
          <w:numId w:val="38"/>
        </w:numPr>
        <w:tabs>
          <w:tab w:val="clear" w:pos="720"/>
          <w:tab w:val="left" w:pos="709"/>
        </w:tabs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DF650B" w:rsidRPr="00DF650B" w:rsidRDefault="00DF650B" w:rsidP="00DF650B">
      <w:pPr>
        <w:numPr>
          <w:ilvl w:val="0"/>
          <w:numId w:val="38"/>
        </w:numPr>
        <w:tabs>
          <w:tab w:val="clear" w:pos="720"/>
          <w:tab w:val="left" w:pos="709"/>
        </w:tabs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видов и жанров пространственно-визуальных искусств;</w:t>
      </w:r>
    </w:p>
    <w:p w:rsidR="00DF650B" w:rsidRPr="00DF650B" w:rsidRDefault="00DF650B" w:rsidP="00DF650B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образной природы искусства; </w:t>
      </w:r>
    </w:p>
    <w:p w:rsidR="00DF650B" w:rsidRPr="00DF650B" w:rsidRDefault="00DF650B" w:rsidP="00DF650B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эстетическая оценка явлений природы, событий окружающего мира;</w:t>
      </w:r>
    </w:p>
    <w:p w:rsidR="00DF650B" w:rsidRPr="00DF650B" w:rsidRDefault="00DF650B" w:rsidP="00DF650B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DF650B" w:rsidRPr="00DF650B" w:rsidRDefault="00DF650B" w:rsidP="00DF650B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DF650B" w:rsidRPr="00DF650B" w:rsidRDefault="00DF650B" w:rsidP="00DF650B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умение обсуждать и анализировать произведения искусства, выражая суждения о содержании, сюжетах и вырази</w:t>
      </w:r>
      <w:r w:rsidRPr="00DF65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тельных средствах;</w:t>
      </w:r>
    </w:p>
    <w:p w:rsidR="00DF650B" w:rsidRPr="00DF650B" w:rsidRDefault="00DF650B" w:rsidP="00DF650B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названий ведущих художественных музеев России и художественных музеев своего региона; </w:t>
      </w:r>
    </w:p>
    <w:p w:rsidR="00DF650B" w:rsidRPr="00DF650B" w:rsidRDefault="00DF650B" w:rsidP="00DF650B">
      <w:pPr>
        <w:numPr>
          <w:ilvl w:val="0"/>
          <w:numId w:val="38"/>
        </w:numPr>
        <w:tabs>
          <w:tab w:val="clear" w:pos="720"/>
          <w:tab w:val="left" w:pos="709"/>
        </w:tabs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DF650B" w:rsidRPr="00DF650B" w:rsidRDefault="00DF650B" w:rsidP="00DF650B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DF650B" w:rsidRPr="00DF650B" w:rsidRDefault="00DF650B" w:rsidP="00DF650B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шение к природе, человеку, обществу;</w:t>
      </w:r>
    </w:p>
    <w:p w:rsidR="00DF650B" w:rsidRPr="00DF650B" w:rsidRDefault="00DF650B" w:rsidP="00DF650B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компоновать на плоскости листа и в объеме задуманный художественный образ;</w:t>
      </w:r>
    </w:p>
    <w:p w:rsidR="00DF650B" w:rsidRPr="00DF650B" w:rsidRDefault="00DF650B" w:rsidP="00DF650B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умений применять в художественно—творческой  деятельности основ цветоведения, основ графической грамоты;</w:t>
      </w:r>
    </w:p>
    <w:p w:rsidR="00DF650B" w:rsidRPr="00DF650B" w:rsidRDefault="00DF650B" w:rsidP="00DF650B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</w:p>
    <w:p w:rsidR="00DF650B" w:rsidRPr="00DF650B" w:rsidRDefault="00DF650B" w:rsidP="00DF650B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DF650B" w:rsidRPr="00DF650B" w:rsidRDefault="00DF650B" w:rsidP="00DF650B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рассуждатьо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DF650B" w:rsidRPr="00DF650B" w:rsidRDefault="00DF650B" w:rsidP="00DF650B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DF650B" w:rsidRPr="00DF650B" w:rsidRDefault="00DF650B" w:rsidP="00DF650B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DF650B" w:rsidRPr="00DF650B" w:rsidRDefault="00DF650B" w:rsidP="00DF650B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DF650B" w:rsidRPr="00DF650B" w:rsidRDefault="00DF650B" w:rsidP="00DF650B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 объяснятьзначение памятников и архитектурной среды древнего зодчества для современного общества;</w:t>
      </w:r>
    </w:p>
    <w:p w:rsidR="00DF650B" w:rsidRPr="00DF650B" w:rsidRDefault="00DF650B" w:rsidP="00DF650B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DF650B" w:rsidRPr="00DF650B" w:rsidRDefault="00DF650B" w:rsidP="00DF650B">
      <w:pPr>
        <w:numPr>
          <w:ilvl w:val="0"/>
          <w:numId w:val="38"/>
        </w:numPr>
        <w:spacing w:after="0" w:line="240" w:lineRule="auto"/>
        <w:ind w:left="154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приводить примерыпроизведений искусства, выражающих красоту мудрости и богатой духовной жизни, красоту внутреннего  мира человека.</w:t>
      </w:r>
    </w:p>
    <w:p w:rsidR="0068063F" w:rsidRPr="00656AA9" w:rsidRDefault="0068063F" w:rsidP="006806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63F" w:rsidRPr="00F5726C" w:rsidRDefault="0068063F" w:rsidP="0068063F">
      <w:pPr>
        <w:pStyle w:val="a5"/>
        <w:numPr>
          <w:ilvl w:val="0"/>
          <w:numId w:val="13"/>
        </w:num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F5726C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Содержание курса 2 класса</w:t>
      </w:r>
    </w:p>
    <w:p w:rsidR="00134F9D" w:rsidRPr="001A38AF" w:rsidRDefault="00134F9D" w:rsidP="00134F9D">
      <w:pPr>
        <w:pStyle w:val="a5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54E6B" w:rsidRPr="00294FE9" w:rsidRDefault="00554E6B" w:rsidP="00554E6B">
      <w:pPr>
        <w:pStyle w:val="a9"/>
        <w:ind w:firstLine="709"/>
        <w:jc w:val="both"/>
        <w:rPr>
          <w:rFonts w:ascii="Times New Roman" w:hAnsi="Times New Roman" w:cs="Times New Roman"/>
          <w:sz w:val="24"/>
        </w:rPr>
      </w:pPr>
      <w:r w:rsidRPr="00294FE9">
        <w:rPr>
          <w:rFonts w:ascii="Times New Roman" w:hAnsi="Times New Roman" w:cs="Times New Roman"/>
          <w:sz w:val="24"/>
        </w:rPr>
        <w:t>Во 2 классе тема года «Ты и искусство» раскрывается в разделах «Чем и как работают художники», «Реальность и фантазия», «О чем говорит искусство»</w:t>
      </w:r>
      <w:r w:rsidR="006F2C3A">
        <w:rPr>
          <w:rFonts w:ascii="Times New Roman" w:hAnsi="Times New Roman" w:cs="Times New Roman"/>
          <w:sz w:val="24"/>
        </w:rPr>
        <w:t>, «Как говорит искусство»</w:t>
      </w:r>
      <w:r w:rsidRPr="00294FE9">
        <w:rPr>
          <w:rFonts w:ascii="Times New Roman" w:hAnsi="Times New Roman" w:cs="Times New Roman"/>
          <w:sz w:val="24"/>
        </w:rPr>
        <w:t>.</w:t>
      </w:r>
    </w:p>
    <w:p w:rsidR="00554E6B" w:rsidRPr="00294FE9" w:rsidRDefault="00554E6B" w:rsidP="00554E6B">
      <w:pPr>
        <w:pStyle w:val="a9"/>
        <w:ind w:firstLine="709"/>
        <w:jc w:val="both"/>
        <w:rPr>
          <w:rFonts w:ascii="Times New Roman" w:hAnsi="Times New Roman" w:cs="Times New Roman"/>
          <w:sz w:val="24"/>
        </w:rPr>
      </w:pPr>
      <w:r w:rsidRPr="00294FE9">
        <w:rPr>
          <w:rFonts w:ascii="Times New Roman" w:hAnsi="Times New Roman" w:cs="Times New Roman"/>
          <w:sz w:val="24"/>
        </w:rPr>
        <w:t>В рабочей программе определены система  уроков, дидактическая мо</w:t>
      </w:r>
      <w:r>
        <w:rPr>
          <w:rFonts w:ascii="Times New Roman" w:hAnsi="Times New Roman" w:cs="Times New Roman"/>
          <w:sz w:val="24"/>
        </w:rPr>
        <w:t>дель обучения, п</w:t>
      </w:r>
      <w:r w:rsidRPr="00294FE9">
        <w:rPr>
          <w:rFonts w:ascii="Times New Roman" w:hAnsi="Times New Roman" w:cs="Times New Roman"/>
          <w:sz w:val="24"/>
        </w:rPr>
        <w:t>едагогические средства, с помощью которых планируются формирование и освоение знаний и соответствующих умений и навыков. Предусматривается освоение трех способов художественного выражения действительности: изобразительного, декоративного и конструктивного. Для этого  система уроков продолжается опираться на знакомство учащихся с Мастерами Изображения, Украшения, Постройки. Постоянное практическое участие школьников в этих трех видах деятельности позволит систематически приобщать их к миру искусства.</w:t>
      </w:r>
    </w:p>
    <w:p w:rsidR="00554E6B" w:rsidRPr="00294FE9" w:rsidRDefault="00554E6B" w:rsidP="00554E6B">
      <w:pPr>
        <w:pStyle w:val="a9"/>
        <w:ind w:firstLine="709"/>
        <w:jc w:val="both"/>
        <w:rPr>
          <w:rFonts w:ascii="Times New Roman" w:hAnsi="Times New Roman" w:cs="Times New Roman"/>
          <w:sz w:val="24"/>
        </w:rPr>
      </w:pPr>
      <w:r w:rsidRPr="00294FE9">
        <w:rPr>
          <w:rFonts w:ascii="Times New Roman" w:hAnsi="Times New Roman" w:cs="Times New Roman"/>
          <w:sz w:val="24"/>
        </w:rPr>
        <w:t>Тематическое планирование построено таким образом, чтобы дать школьникам ясные представления о системе взаимодействия искусства с жизнью. При раскрытии темы урока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основания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554E6B" w:rsidRPr="00294FE9" w:rsidRDefault="00554E6B" w:rsidP="00554E6B">
      <w:pPr>
        <w:pStyle w:val="a9"/>
        <w:ind w:firstLine="709"/>
        <w:jc w:val="both"/>
        <w:rPr>
          <w:rFonts w:ascii="Times New Roman" w:hAnsi="Times New Roman" w:cs="Times New Roman"/>
          <w:sz w:val="24"/>
        </w:rPr>
      </w:pPr>
      <w:r w:rsidRPr="00294FE9">
        <w:rPr>
          <w:rFonts w:ascii="Times New Roman" w:hAnsi="Times New Roman" w:cs="Times New Roman"/>
          <w:sz w:val="24"/>
        </w:rPr>
        <w:t>В тематическом плане определены виды и приемы художественной деятельности школьников на уроках изобразительного искусства с использованием разнообразных форм выражения:</w:t>
      </w:r>
    </w:p>
    <w:p w:rsidR="00554E6B" w:rsidRPr="00294FE9" w:rsidRDefault="00554E6B" w:rsidP="006F2C3A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294FE9">
        <w:rPr>
          <w:rFonts w:ascii="Times New Roman" w:hAnsi="Times New Roman" w:cs="Times New Roman"/>
          <w:sz w:val="24"/>
        </w:rPr>
        <w:t>изображение на плоскости и в объеме (с натуры, по памяти, по представлению);</w:t>
      </w:r>
    </w:p>
    <w:p w:rsidR="00554E6B" w:rsidRPr="00294FE9" w:rsidRDefault="00554E6B" w:rsidP="006F2C3A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294FE9">
        <w:rPr>
          <w:rFonts w:ascii="Times New Roman" w:hAnsi="Times New Roman" w:cs="Times New Roman"/>
          <w:sz w:val="24"/>
        </w:rPr>
        <w:t>декоративная и конструктивная работа;</w:t>
      </w:r>
    </w:p>
    <w:p w:rsidR="00554E6B" w:rsidRPr="00294FE9" w:rsidRDefault="00554E6B" w:rsidP="006F2C3A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294FE9">
        <w:rPr>
          <w:rFonts w:ascii="Times New Roman" w:hAnsi="Times New Roman" w:cs="Times New Roman"/>
          <w:sz w:val="24"/>
        </w:rPr>
        <w:t>восприятие явлений действительности и произведений искусства;</w:t>
      </w:r>
    </w:p>
    <w:p w:rsidR="00554E6B" w:rsidRPr="00294FE9" w:rsidRDefault="00554E6B" w:rsidP="006F2C3A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294FE9">
        <w:rPr>
          <w:rFonts w:ascii="Times New Roman" w:hAnsi="Times New Roman" w:cs="Times New Roman"/>
          <w:sz w:val="24"/>
        </w:rPr>
        <w:t xml:space="preserve">обсуждение работ товарищей, результатов коллективного творчества, в процессе которого формируются </w:t>
      </w:r>
      <w:r>
        <w:rPr>
          <w:rFonts w:ascii="Times New Roman" w:hAnsi="Times New Roman" w:cs="Times New Roman"/>
          <w:sz w:val="24"/>
        </w:rPr>
        <w:t>навыки учебного сотрудничества (</w:t>
      </w:r>
      <w:r w:rsidRPr="00294FE9">
        <w:rPr>
          <w:rFonts w:ascii="Times New Roman" w:hAnsi="Times New Roman" w:cs="Times New Roman"/>
          <w:sz w:val="24"/>
        </w:rPr>
        <w:t>умение договариваться, распределять работу, оценивать свой вклад в деятельность и её общий результат) и индивидуальной работы на уроках;</w:t>
      </w:r>
    </w:p>
    <w:p w:rsidR="00554E6B" w:rsidRPr="00294FE9" w:rsidRDefault="00554E6B" w:rsidP="006F2C3A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294FE9">
        <w:rPr>
          <w:rFonts w:ascii="Times New Roman" w:hAnsi="Times New Roman" w:cs="Times New Roman"/>
          <w:sz w:val="24"/>
        </w:rPr>
        <w:t>изучение художественного наследия;</w:t>
      </w:r>
    </w:p>
    <w:p w:rsidR="00554E6B" w:rsidRPr="00294FE9" w:rsidRDefault="00554E6B" w:rsidP="006F2C3A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294FE9">
        <w:rPr>
          <w:rFonts w:ascii="Times New Roman" w:hAnsi="Times New Roman" w:cs="Times New Roman"/>
          <w:sz w:val="24"/>
        </w:rPr>
        <w:t>подбор иллюстративного материала к изучаемым темам;</w:t>
      </w:r>
    </w:p>
    <w:p w:rsidR="00554E6B" w:rsidRPr="00294FE9" w:rsidRDefault="00554E6B" w:rsidP="006F2C3A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</w:rPr>
      </w:pPr>
      <w:r w:rsidRPr="00294FE9">
        <w:rPr>
          <w:rFonts w:ascii="Times New Roman" w:hAnsi="Times New Roman" w:cs="Times New Roman"/>
          <w:sz w:val="24"/>
        </w:rPr>
        <w:t xml:space="preserve"> прослушивание музыкальных и литературных произведений (народных, классических, современных).</w:t>
      </w:r>
    </w:p>
    <w:p w:rsidR="00554E6B" w:rsidRPr="00294FE9" w:rsidRDefault="00554E6B" w:rsidP="00554E6B">
      <w:pPr>
        <w:pStyle w:val="a9"/>
        <w:ind w:firstLine="709"/>
        <w:jc w:val="both"/>
        <w:rPr>
          <w:rFonts w:ascii="Times New Roman" w:hAnsi="Times New Roman" w:cs="Times New Roman"/>
          <w:sz w:val="24"/>
        </w:rPr>
      </w:pPr>
      <w:r w:rsidRPr="00294FE9">
        <w:rPr>
          <w:rFonts w:ascii="Times New Roman" w:hAnsi="Times New Roman" w:cs="Times New Roman"/>
          <w:sz w:val="24"/>
        </w:rPr>
        <w:t>Темы и задания уроков предполагают создание игровых и сказочных ситуаций. Умение организовывать уроки-диспуты, уроки-путешествия и уроки-праздники. От урока к уроку происходит постоянная смена художественных материалов. Овладение их выразительными возможностями.</w:t>
      </w:r>
    </w:p>
    <w:p w:rsidR="00554E6B" w:rsidRDefault="00554E6B" w:rsidP="00554E6B">
      <w:pPr>
        <w:pStyle w:val="a9"/>
        <w:ind w:firstLine="709"/>
        <w:jc w:val="both"/>
        <w:rPr>
          <w:rFonts w:ascii="Times New Roman" w:hAnsi="Times New Roman" w:cs="Times New Roman"/>
          <w:sz w:val="24"/>
        </w:rPr>
      </w:pPr>
      <w:r w:rsidRPr="00294FE9">
        <w:rPr>
          <w:rFonts w:ascii="Times New Roman" w:hAnsi="Times New Roman" w:cs="Times New Roman"/>
          <w:sz w:val="24"/>
        </w:rPr>
        <w:t>Многообразие видов деятельности и форм работы с учениками стимулирует их интерес к предмету, изучению искусства и является необходимым условием формирования личности ребенка.</w:t>
      </w:r>
    </w:p>
    <w:p w:rsidR="00554E6B" w:rsidRDefault="00554E6B" w:rsidP="00554E6B">
      <w:pPr>
        <w:pStyle w:val="a9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Тематическим планом предусматривается широкое использование наглядных пособий, материалов </w:t>
      </w:r>
      <w:r w:rsidR="00403A62">
        <w:rPr>
          <w:rFonts w:ascii="Times New Roman" w:hAnsi="Times New Roman" w:cs="Times New Roman"/>
          <w:sz w:val="24"/>
        </w:rPr>
        <w:t>и инструментария информационно-</w:t>
      </w:r>
      <w:r>
        <w:rPr>
          <w:rFonts w:ascii="Times New Roman" w:hAnsi="Times New Roman" w:cs="Times New Roman"/>
          <w:sz w:val="24"/>
        </w:rPr>
        <w:t>технологической и методической поддержки как из учебника и коллекций классических произведений, так и из арсенала авторских разработок педагога.</w:t>
      </w:r>
    </w:p>
    <w:p w:rsidR="0068063F" w:rsidRPr="00656AA9" w:rsidRDefault="0068063F" w:rsidP="0068063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63F" w:rsidRPr="001A38AF" w:rsidRDefault="0068063F" w:rsidP="0068063F">
      <w:pPr>
        <w:spacing w:after="0" w:line="240" w:lineRule="auto"/>
        <w:ind w:firstLine="540"/>
        <w:jc w:val="center"/>
        <w:textAlignment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063F" w:rsidRPr="00F5726C" w:rsidRDefault="0068063F" w:rsidP="0068063F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572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Требования к уровню подготовки учащихся 2 классов</w:t>
      </w:r>
    </w:p>
    <w:p w:rsidR="0068063F" w:rsidRPr="00F5726C" w:rsidRDefault="0068063F" w:rsidP="0068063F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54E6B" w:rsidRPr="00ED61A3" w:rsidRDefault="00554E6B" w:rsidP="00554E6B">
      <w:pPr>
        <w:pStyle w:val="a9"/>
        <w:tabs>
          <w:tab w:val="left" w:pos="1140"/>
        </w:tabs>
        <w:ind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61A3">
        <w:rPr>
          <w:rFonts w:ascii="Times New Roman" w:hAnsi="Times New Roman" w:cs="Times New Roman"/>
          <w:b/>
          <w:i/>
          <w:sz w:val="24"/>
          <w:szCs w:val="24"/>
        </w:rPr>
        <w:t>Обучающиеся должны знать/понимать:</w:t>
      </w:r>
    </w:p>
    <w:p w:rsidR="00554E6B" w:rsidRPr="00ED61A3" w:rsidRDefault="00554E6B" w:rsidP="00554E6B">
      <w:pPr>
        <w:pStyle w:val="a9"/>
        <w:numPr>
          <w:ilvl w:val="0"/>
          <w:numId w:val="30"/>
        </w:numPr>
        <w:tabs>
          <w:tab w:val="left" w:pos="1140"/>
        </w:tabs>
        <w:ind w:left="0"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61A3">
        <w:rPr>
          <w:rFonts w:ascii="Times New Roman" w:hAnsi="Times New Roman" w:cs="Times New Roman"/>
          <w:sz w:val="24"/>
          <w:szCs w:val="24"/>
        </w:rPr>
        <w:t>Три сферы художественной деятельности и их единство;</w:t>
      </w:r>
    </w:p>
    <w:p w:rsidR="00554E6B" w:rsidRPr="00ED61A3" w:rsidRDefault="00554E6B" w:rsidP="00554E6B">
      <w:pPr>
        <w:pStyle w:val="a9"/>
        <w:numPr>
          <w:ilvl w:val="0"/>
          <w:numId w:val="30"/>
        </w:numPr>
        <w:tabs>
          <w:tab w:val="left" w:pos="1140"/>
        </w:tabs>
        <w:ind w:left="0"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61A3">
        <w:rPr>
          <w:rFonts w:ascii="Times New Roman" w:hAnsi="Times New Roman" w:cs="Times New Roman"/>
          <w:sz w:val="24"/>
          <w:szCs w:val="24"/>
        </w:rPr>
        <w:t>Роль изображения, украшения, построения в передаче художником своего отношения к предмету или явлению;</w:t>
      </w:r>
    </w:p>
    <w:p w:rsidR="00554E6B" w:rsidRPr="00ED61A3" w:rsidRDefault="00554E6B" w:rsidP="00554E6B">
      <w:pPr>
        <w:pStyle w:val="a9"/>
        <w:numPr>
          <w:ilvl w:val="0"/>
          <w:numId w:val="30"/>
        </w:numPr>
        <w:tabs>
          <w:tab w:val="left" w:pos="1140"/>
        </w:tabs>
        <w:ind w:left="0"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61A3">
        <w:rPr>
          <w:rFonts w:ascii="Times New Roman" w:hAnsi="Times New Roman" w:cs="Times New Roman"/>
          <w:sz w:val="24"/>
          <w:szCs w:val="24"/>
        </w:rPr>
        <w:t>Роль фантазии в искусстве, связь фантазии и реальности;</w:t>
      </w:r>
    </w:p>
    <w:p w:rsidR="00554E6B" w:rsidRPr="00ED61A3" w:rsidRDefault="00554E6B" w:rsidP="00554E6B">
      <w:pPr>
        <w:pStyle w:val="a9"/>
        <w:numPr>
          <w:ilvl w:val="0"/>
          <w:numId w:val="30"/>
        </w:numPr>
        <w:tabs>
          <w:tab w:val="left" w:pos="1140"/>
        </w:tabs>
        <w:ind w:left="0"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61A3">
        <w:rPr>
          <w:rFonts w:ascii="Times New Roman" w:hAnsi="Times New Roman" w:cs="Times New Roman"/>
          <w:sz w:val="24"/>
          <w:szCs w:val="24"/>
        </w:rPr>
        <w:t>Многообразие природных форм, их рациональность и красота;</w:t>
      </w:r>
    </w:p>
    <w:p w:rsidR="00554E6B" w:rsidRPr="00ED61A3" w:rsidRDefault="00554E6B" w:rsidP="00554E6B">
      <w:pPr>
        <w:pStyle w:val="a9"/>
        <w:numPr>
          <w:ilvl w:val="0"/>
          <w:numId w:val="30"/>
        </w:numPr>
        <w:tabs>
          <w:tab w:val="left" w:pos="1140"/>
        </w:tabs>
        <w:ind w:left="0"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61A3">
        <w:rPr>
          <w:rFonts w:ascii="Times New Roman" w:hAnsi="Times New Roman" w:cs="Times New Roman"/>
          <w:sz w:val="24"/>
          <w:szCs w:val="24"/>
        </w:rPr>
        <w:t>Основные и составные цвета;</w:t>
      </w:r>
    </w:p>
    <w:p w:rsidR="00554E6B" w:rsidRPr="00ED61A3" w:rsidRDefault="00554E6B" w:rsidP="00554E6B">
      <w:pPr>
        <w:pStyle w:val="a9"/>
        <w:numPr>
          <w:ilvl w:val="0"/>
          <w:numId w:val="30"/>
        </w:numPr>
        <w:tabs>
          <w:tab w:val="left" w:pos="1140"/>
        </w:tabs>
        <w:ind w:left="0"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61A3">
        <w:rPr>
          <w:rFonts w:ascii="Times New Roman" w:hAnsi="Times New Roman" w:cs="Times New Roman"/>
          <w:sz w:val="24"/>
          <w:szCs w:val="24"/>
        </w:rPr>
        <w:t>Цель использования художником выразительности цвета, линий, пятна в творчестве;</w:t>
      </w:r>
    </w:p>
    <w:p w:rsidR="00554E6B" w:rsidRPr="00ED61A3" w:rsidRDefault="00554E6B" w:rsidP="00554E6B">
      <w:pPr>
        <w:pStyle w:val="a9"/>
        <w:numPr>
          <w:ilvl w:val="0"/>
          <w:numId w:val="30"/>
        </w:numPr>
        <w:tabs>
          <w:tab w:val="left" w:pos="1140"/>
        </w:tabs>
        <w:ind w:left="0"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61A3">
        <w:rPr>
          <w:rFonts w:ascii="Times New Roman" w:hAnsi="Times New Roman" w:cs="Times New Roman"/>
          <w:sz w:val="24"/>
          <w:szCs w:val="24"/>
        </w:rPr>
        <w:t>Имена художников и их произведений, знакомство с которыми произошло на уроках изобразительного искусства.</w:t>
      </w:r>
    </w:p>
    <w:p w:rsidR="00554E6B" w:rsidRDefault="00554E6B" w:rsidP="00554E6B">
      <w:pPr>
        <w:pStyle w:val="a9"/>
        <w:tabs>
          <w:tab w:val="left" w:pos="1140"/>
        </w:tabs>
        <w:ind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61A3">
        <w:rPr>
          <w:rFonts w:ascii="Times New Roman" w:hAnsi="Times New Roman" w:cs="Times New Roman"/>
          <w:b/>
          <w:i/>
          <w:sz w:val="24"/>
          <w:szCs w:val="24"/>
        </w:rPr>
        <w:t>Обучающиеся должны:</w:t>
      </w:r>
    </w:p>
    <w:p w:rsidR="00554E6B" w:rsidRPr="00ED61A3" w:rsidRDefault="00554E6B" w:rsidP="00554E6B">
      <w:pPr>
        <w:pStyle w:val="a9"/>
        <w:numPr>
          <w:ilvl w:val="0"/>
          <w:numId w:val="31"/>
        </w:numPr>
        <w:tabs>
          <w:tab w:val="left" w:pos="1140"/>
        </w:tabs>
        <w:ind w:left="0"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делать осмысленный выбор материала и приемов работы для передачи своего отношения к тому, что изображается;</w:t>
      </w:r>
    </w:p>
    <w:p w:rsidR="00554E6B" w:rsidRPr="00ED61A3" w:rsidRDefault="00554E6B" w:rsidP="00554E6B">
      <w:pPr>
        <w:pStyle w:val="a9"/>
        <w:numPr>
          <w:ilvl w:val="0"/>
          <w:numId w:val="31"/>
        </w:numPr>
        <w:tabs>
          <w:tab w:val="left" w:pos="1140"/>
        </w:tabs>
        <w:ind w:left="0"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навыки работы кистью, навыки смешивания красок;</w:t>
      </w:r>
    </w:p>
    <w:p w:rsidR="00554E6B" w:rsidRPr="00ED61A3" w:rsidRDefault="00554E6B" w:rsidP="00554E6B">
      <w:pPr>
        <w:pStyle w:val="a9"/>
        <w:numPr>
          <w:ilvl w:val="0"/>
          <w:numId w:val="31"/>
        </w:numPr>
        <w:tabs>
          <w:tab w:val="left" w:pos="1140"/>
        </w:tabs>
        <w:ind w:left="0"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навыки работать гуашью, навыки свободного заполнения всего листа бумаги изображением, а также навыки работы мелками, графическими материалами;</w:t>
      </w:r>
    </w:p>
    <w:p w:rsidR="00554E6B" w:rsidRPr="00ED61A3" w:rsidRDefault="00554E6B" w:rsidP="00554E6B">
      <w:pPr>
        <w:pStyle w:val="a9"/>
        <w:numPr>
          <w:ilvl w:val="0"/>
          <w:numId w:val="31"/>
        </w:numPr>
        <w:tabs>
          <w:tab w:val="left" w:pos="1140"/>
        </w:tabs>
        <w:ind w:left="0"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навыки построения композиций на всем листе;</w:t>
      </w:r>
    </w:p>
    <w:p w:rsidR="00554E6B" w:rsidRPr="00ED61A3" w:rsidRDefault="00554E6B" w:rsidP="00554E6B">
      <w:pPr>
        <w:pStyle w:val="a9"/>
        <w:numPr>
          <w:ilvl w:val="0"/>
          <w:numId w:val="31"/>
        </w:numPr>
        <w:tabs>
          <w:tab w:val="left" w:pos="1140"/>
        </w:tabs>
        <w:ind w:left="0"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работать с мягкими материалами (глина, пластилин), конструировать из бумаги;</w:t>
      </w:r>
    </w:p>
    <w:p w:rsidR="00554E6B" w:rsidRPr="00F145A0" w:rsidRDefault="00554E6B" w:rsidP="00554E6B">
      <w:pPr>
        <w:pStyle w:val="a9"/>
        <w:numPr>
          <w:ilvl w:val="0"/>
          <w:numId w:val="31"/>
        </w:numPr>
        <w:tabs>
          <w:tab w:val="left" w:pos="1140"/>
        </w:tabs>
        <w:ind w:left="0"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Учиться навыкам изображения линий разного эмоционального содержания;</w:t>
      </w:r>
    </w:p>
    <w:p w:rsidR="00554E6B" w:rsidRPr="00F145A0" w:rsidRDefault="00554E6B" w:rsidP="00554E6B">
      <w:pPr>
        <w:pStyle w:val="a9"/>
        <w:numPr>
          <w:ilvl w:val="0"/>
          <w:numId w:val="31"/>
        </w:numPr>
        <w:tabs>
          <w:tab w:val="left" w:pos="1140"/>
        </w:tabs>
        <w:ind w:left="0"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умения свободно владеть цветовой палитрой, живописной фактурой;</w:t>
      </w:r>
    </w:p>
    <w:p w:rsidR="00554E6B" w:rsidRPr="00F145A0" w:rsidRDefault="00554E6B" w:rsidP="00554E6B">
      <w:pPr>
        <w:pStyle w:val="a9"/>
        <w:numPr>
          <w:ilvl w:val="0"/>
          <w:numId w:val="31"/>
        </w:numPr>
        <w:tabs>
          <w:tab w:val="left" w:pos="1140"/>
        </w:tabs>
        <w:ind w:left="0"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Свободно заполнять лист цветовым пятном;</w:t>
      </w:r>
    </w:p>
    <w:p w:rsidR="00554E6B" w:rsidRPr="00F145A0" w:rsidRDefault="00554E6B" w:rsidP="00554E6B">
      <w:pPr>
        <w:pStyle w:val="a9"/>
        <w:numPr>
          <w:ilvl w:val="0"/>
          <w:numId w:val="31"/>
        </w:numPr>
        <w:tabs>
          <w:tab w:val="left" w:pos="1140"/>
        </w:tabs>
        <w:ind w:left="0"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смешивать цвет, получать желаемые оттенки, эмоционально изменять выразительность цвета в зависимости от поставленной творческой задачи;</w:t>
      </w:r>
    </w:p>
    <w:p w:rsidR="00554E6B" w:rsidRPr="00F145A0" w:rsidRDefault="00554E6B" w:rsidP="00554E6B">
      <w:pPr>
        <w:pStyle w:val="a9"/>
        <w:numPr>
          <w:ilvl w:val="0"/>
          <w:numId w:val="31"/>
        </w:numPr>
        <w:tabs>
          <w:tab w:val="left" w:pos="1140"/>
        </w:tabs>
        <w:ind w:left="0"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сочетать объемы для создания выразительности образа;</w:t>
      </w:r>
    </w:p>
    <w:p w:rsidR="00554E6B" w:rsidRPr="00F145A0" w:rsidRDefault="00554E6B" w:rsidP="00554E6B">
      <w:pPr>
        <w:pStyle w:val="a9"/>
        <w:numPr>
          <w:ilvl w:val="0"/>
          <w:numId w:val="31"/>
        </w:numPr>
        <w:tabs>
          <w:tab w:val="left" w:pos="1140"/>
        </w:tabs>
        <w:ind w:left="0"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эмоционально строить композицию с помощью ритма, объемов, их движений;</w:t>
      </w:r>
    </w:p>
    <w:p w:rsidR="00554E6B" w:rsidRPr="00FB3A93" w:rsidRDefault="00554E6B" w:rsidP="00554E6B">
      <w:pPr>
        <w:pStyle w:val="a9"/>
        <w:numPr>
          <w:ilvl w:val="0"/>
          <w:numId w:val="31"/>
        </w:numPr>
        <w:tabs>
          <w:tab w:val="left" w:pos="1140"/>
        </w:tabs>
        <w:ind w:left="0"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 работать в паре, группе, коллективе сверстников (распределять роли, подчинять свои действия общим интересам, то есть творчески сотрудничать).</w:t>
      </w:r>
    </w:p>
    <w:p w:rsidR="00FB3A93" w:rsidRPr="00EF3E08" w:rsidRDefault="00FB3A93" w:rsidP="00FB3A93">
      <w:pPr>
        <w:pStyle w:val="a9"/>
        <w:tabs>
          <w:tab w:val="left" w:pos="11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063F" w:rsidRPr="00EF3E08" w:rsidRDefault="00EF3E08" w:rsidP="00EF3E08">
      <w:pPr>
        <w:tabs>
          <w:tab w:val="left" w:pos="284"/>
          <w:tab w:val="left" w:pos="6946"/>
          <w:tab w:val="left" w:pos="7655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68063F" w:rsidRPr="00EF3E08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Литература и средства обучения.</w:t>
      </w:r>
    </w:p>
    <w:p w:rsidR="00403A62" w:rsidRDefault="00403A62" w:rsidP="00403A62">
      <w:pPr>
        <w:pStyle w:val="a5"/>
        <w:tabs>
          <w:tab w:val="left" w:pos="284"/>
          <w:tab w:val="left" w:pos="6946"/>
          <w:tab w:val="left" w:pos="7655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54E6B" w:rsidRPr="00717FD1" w:rsidRDefault="00554E6B" w:rsidP="00554E6B">
      <w:pPr>
        <w:pStyle w:val="a9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Программы </w:t>
      </w:r>
      <w:r>
        <w:rPr>
          <w:rFonts w:ascii="Times New Roman" w:hAnsi="Times New Roman" w:cs="Times New Roman"/>
          <w:sz w:val="24"/>
        </w:rPr>
        <w:t>общеобразовательных учреждений. Изобразительное искусство и художественный труд: 1-9классы / под руководством Б.М. Неменского. – М.: Просвещение, 2011.</w:t>
      </w:r>
    </w:p>
    <w:p w:rsidR="00554E6B" w:rsidRPr="00717FD1" w:rsidRDefault="00554E6B" w:rsidP="00554E6B">
      <w:pPr>
        <w:pStyle w:val="a9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Коротеева</w:t>
      </w:r>
      <w:r>
        <w:rPr>
          <w:rFonts w:ascii="Times New Roman" w:hAnsi="Times New Roman" w:cs="Times New Roman"/>
          <w:sz w:val="24"/>
        </w:rPr>
        <w:t>, Е.И. Избразительное искусство. Искусство и ты. 2 класс: учебник для общеобразовательных учреждений / Е.И. Коротеева</w:t>
      </w:r>
      <w:r w:rsidRPr="00717FD1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и др.</w:t>
      </w:r>
      <w:r w:rsidRPr="00717FD1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; под ред. Б.М. Неменского. – М.: Просвещение, 2011.</w:t>
      </w:r>
    </w:p>
    <w:p w:rsidR="00554E6B" w:rsidRPr="00717FD1" w:rsidRDefault="00554E6B" w:rsidP="00554E6B">
      <w:pPr>
        <w:pStyle w:val="a9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Изобразительное</w:t>
      </w:r>
      <w:r>
        <w:rPr>
          <w:rFonts w:ascii="Times New Roman" w:hAnsi="Times New Roman" w:cs="Times New Roman"/>
          <w:sz w:val="24"/>
        </w:rPr>
        <w:t xml:space="preserve"> искусство. Твоя мастерская. 2 класс: рабочая тетрадь / Н.А. Горяева </w:t>
      </w:r>
      <w:r w:rsidRPr="00717FD1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и др.</w:t>
      </w:r>
      <w:r w:rsidRPr="00717FD1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; под ред. Б.М. Неменского. – М.: Просвещение, 2011.</w:t>
      </w:r>
    </w:p>
    <w:p w:rsidR="00554E6B" w:rsidRPr="00717FD1" w:rsidRDefault="00554E6B" w:rsidP="00554E6B">
      <w:pPr>
        <w:pStyle w:val="a9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Неменский</w:t>
      </w:r>
      <w:r>
        <w:rPr>
          <w:rFonts w:ascii="Times New Roman" w:hAnsi="Times New Roman" w:cs="Times New Roman"/>
          <w:sz w:val="24"/>
        </w:rPr>
        <w:t>, Б.М. Методическое пособие к учебникам по изобразительному искусству. 1-4 классы: пособие для учителя / Б.М. Неменский, Л.А Неменская, Е.И. Коротеева. - М.: Просвещение, 2010.</w:t>
      </w:r>
    </w:p>
    <w:p w:rsidR="00554E6B" w:rsidRPr="00554E6B" w:rsidRDefault="00554E6B" w:rsidP="00554E6B">
      <w:pPr>
        <w:pStyle w:val="a9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Коротеева,</w:t>
      </w:r>
      <w:r>
        <w:rPr>
          <w:rFonts w:ascii="Times New Roman" w:hAnsi="Times New Roman" w:cs="Times New Roman"/>
          <w:sz w:val="24"/>
        </w:rPr>
        <w:t xml:space="preserve"> Е.И. Изобразительное искусство: учебно-наглядное пособие для учащихся 1-4 классов начальной школы / Е.И. Коротеева. - М.: Просвещение, 2009.</w:t>
      </w:r>
    </w:p>
    <w:p w:rsidR="00134F9D" w:rsidRPr="00F145A0" w:rsidRDefault="00134F9D" w:rsidP="00134F9D">
      <w:pPr>
        <w:pStyle w:val="a9"/>
        <w:tabs>
          <w:tab w:val="left" w:pos="1140"/>
        </w:tabs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F145A0">
        <w:rPr>
          <w:rFonts w:ascii="Times New Roman" w:hAnsi="Times New Roman" w:cs="Times New Roman"/>
          <w:b/>
          <w:i/>
          <w:sz w:val="24"/>
          <w:szCs w:val="24"/>
        </w:rPr>
        <w:t>Дополнительное пособие для учителя:</w:t>
      </w:r>
    </w:p>
    <w:p w:rsidR="00134F9D" w:rsidRDefault="00134F9D" w:rsidP="00134F9D">
      <w:pPr>
        <w:pStyle w:val="a9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Изобразительное </w:t>
      </w:r>
      <w:r>
        <w:rPr>
          <w:rFonts w:ascii="Times New Roman" w:hAnsi="Times New Roman" w:cs="Times New Roman"/>
          <w:sz w:val="24"/>
          <w:szCs w:val="24"/>
        </w:rPr>
        <w:t>искусство в начальной школе. Обучение приемам художественно-творческой деятельности / авт.-сост. О.В. Павлова.- Волгоград: Учитель, 2008.- 139с.: ил.</w:t>
      </w:r>
    </w:p>
    <w:p w:rsidR="00134F9D" w:rsidRDefault="00134F9D" w:rsidP="00134F9D">
      <w:pPr>
        <w:pStyle w:val="a9"/>
        <w:numPr>
          <w:ilvl w:val="0"/>
          <w:numId w:val="32"/>
        </w:numPr>
        <w:ind w:left="102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Изобразительное </w:t>
      </w:r>
      <w:r>
        <w:rPr>
          <w:rFonts w:ascii="Times New Roman" w:hAnsi="Times New Roman" w:cs="Times New Roman"/>
          <w:sz w:val="24"/>
          <w:szCs w:val="24"/>
        </w:rPr>
        <w:t>искусство и художественный труд в начальной школе. Система преподавания уроков ИЗО в 1-4 классах по программе Б.М. Неменского / сост. А.Г. Александрова, Н.В. Капустина.- Волгоград: Учитель, 2006.- 61с.</w:t>
      </w:r>
    </w:p>
    <w:p w:rsidR="00134F9D" w:rsidRDefault="00134F9D" w:rsidP="00134F9D">
      <w:pPr>
        <w:pStyle w:val="a9"/>
        <w:numPr>
          <w:ilvl w:val="0"/>
          <w:numId w:val="32"/>
        </w:numPr>
        <w:ind w:left="102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Изобразительное </w:t>
      </w:r>
      <w:r>
        <w:rPr>
          <w:rFonts w:ascii="Times New Roman" w:hAnsi="Times New Roman" w:cs="Times New Roman"/>
          <w:sz w:val="24"/>
          <w:szCs w:val="24"/>
        </w:rPr>
        <w:t>искусство. 1-4 классы: упражнения, задания, тесты / авт.- сост. О.В. Свиридова.- Волгоград: Учитель, 2009.-74 с.: ил.</w:t>
      </w:r>
    </w:p>
    <w:p w:rsidR="00134F9D" w:rsidRDefault="00134F9D" w:rsidP="00134F9D">
      <w:pPr>
        <w:pStyle w:val="a9"/>
        <w:numPr>
          <w:ilvl w:val="0"/>
          <w:numId w:val="32"/>
        </w:numPr>
        <w:ind w:left="102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Изобразительное </w:t>
      </w:r>
      <w:r>
        <w:rPr>
          <w:rFonts w:ascii="Times New Roman" w:hAnsi="Times New Roman" w:cs="Times New Roman"/>
          <w:sz w:val="24"/>
          <w:szCs w:val="24"/>
        </w:rPr>
        <w:t xml:space="preserve">искусство. 2-8 классы. Создание ситуации успеха: коллекция интересных уроков / авт.- сост. А.В. Пожарская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</w:rPr>
        <w:t>и др.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sz w:val="24"/>
          <w:szCs w:val="24"/>
        </w:rPr>
        <w:t>.- Волгоград: Учитель, 2010.</w:t>
      </w:r>
    </w:p>
    <w:p w:rsidR="00134F9D" w:rsidRDefault="00134F9D" w:rsidP="00134F9D">
      <w:pPr>
        <w:pStyle w:val="a9"/>
        <w:numPr>
          <w:ilvl w:val="0"/>
          <w:numId w:val="32"/>
        </w:numPr>
        <w:ind w:left="102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Ильченко,</w:t>
      </w:r>
      <w:r>
        <w:rPr>
          <w:rFonts w:ascii="Times New Roman" w:hAnsi="Times New Roman" w:cs="Times New Roman"/>
          <w:sz w:val="24"/>
          <w:szCs w:val="24"/>
        </w:rPr>
        <w:t xml:space="preserve"> М. Методическое пособие по городецкой росписи / М. Ильченко.- М.: ИД «Грааль», 2002.</w:t>
      </w:r>
    </w:p>
    <w:p w:rsidR="00134F9D" w:rsidRDefault="00134F9D" w:rsidP="00134F9D">
      <w:pPr>
        <w:pStyle w:val="a9"/>
        <w:numPr>
          <w:ilvl w:val="0"/>
          <w:numId w:val="32"/>
        </w:numPr>
        <w:ind w:left="102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Неменский</w:t>
      </w:r>
      <w:r>
        <w:rPr>
          <w:rFonts w:ascii="Times New Roman" w:hAnsi="Times New Roman" w:cs="Times New Roman"/>
          <w:sz w:val="24"/>
          <w:szCs w:val="24"/>
        </w:rPr>
        <w:t>, Б.М. Педагогика искусства / Б.М. Неменский.- М.: Посвещение,2007.</w:t>
      </w:r>
    </w:p>
    <w:p w:rsidR="00134F9D" w:rsidRDefault="00134F9D" w:rsidP="00134F9D">
      <w:pPr>
        <w:pStyle w:val="a9"/>
        <w:numPr>
          <w:ilvl w:val="0"/>
          <w:numId w:val="32"/>
        </w:numPr>
        <w:ind w:left="102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Азбука </w:t>
      </w:r>
      <w:r>
        <w:rPr>
          <w:rFonts w:ascii="Times New Roman" w:hAnsi="Times New Roman" w:cs="Times New Roman"/>
          <w:sz w:val="24"/>
          <w:szCs w:val="24"/>
        </w:rPr>
        <w:t>народных промыслов. 1-4 классы: дополнительный материал к урокам изобразительного искусства и технологии / авт.-сост. И.А. Хапилина.- Волгоград: Учитель, 2010.- 199с.</w:t>
      </w:r>
    </w:p>
    <w:p w:rsidR="00134F9D" w:rsidRDefault="00134F9D" w:rsidP="00134F9D">
      <w:pPr>
        <w:pStyle w:val="a9"/>
        <w:ind w:left="1020" w:hanging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Интернет- ресурсы, которые могут быть использованы учителем и учащимися для подготовки уроков, сообщений, докладов и рефератов:</w:t>
      </w:r>
    </w:p>
    <w:p w:rsidR="00134F9D" w:rsidRPr="001179F5" w:rsidRDefault="00134F9D" w:rsidP="00134F9D">
      <w:pPr>
        <w:pStyle w:val="a9"/>
        <w:ind w:left="102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179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wikipedia</w:t>
      </w:r>
      <w:r w:rsidRPr="001179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1179F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wiki</w:t>
      </w:r>
    </w:p>
    <w:p w:rsidR="00134F9D" w:rsidRPr="001179F5" w:rsidRDefault="00134F9D" w:rsidP="00134F9D">
      <w:pPr>
        <w:pStyle w:val="a9"/>
        <w:ind w:left="102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moikompas</w:t>
      </w:r>
      <w:r w:rsidRPr="001179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179F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tags</w:t>
      </w:r>
      <w:r w:rsidRPr="001179F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plastilin</w:t>
      </w:r>
    </w:p>
    <w:p w:rsidR="00134F9D" w:rsidRPr="001179F5" w:rsidRDefault="00134F9D" w:rsidP="00134F9D">
      <w:pPr>
        <w:pStyle w:val="a9"/>
        <w:ind w:left="102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1179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thelib</w:t>
      </w:r>
      <w:r w:rsidRPr="001179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179F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culture</w:t>
      </w:r>
      <w:r w:rsidRPr="001179F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pictures</w:t>
      </w:r>
      <w:r w:rsidRPr="001179F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iskusstvo</w:t>
      </w:r>
      <w:r w:rsidRPr="001179F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yaponii</w:t>
      </w:r>
      <w:r w:rsidRPr="001179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</w:p>
    <w:p w:rsidR="00134F9D" w:rsidRPr="00085043" w:rsidRDefault="00134F9D" w:rsidP="00134F9D">
      <w:pPr>
        <w:pStyle w:val="a9"/>
        <w:ind w:left="102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orientmuseam</w:t>
      </w:r>
      <w:r w:rsidRPr="000850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08504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</w:p>
    <w:p w:rsidR="00134F9D" w:rsidRPr="00134F9D" w:rsidRDefault="00134F9D" w:rsidP="00134F9D">
      <w:pPr>
        <w:pStyle w:val="a9"/>
        <w:ind w:left="102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850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vasnecov</w:t>
      </w:r>
      <w:r w:rsidRPr="000850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554E6B" w:rsidRPr="00554E6B" w:rsidRDefault="0068063F" w:rsidP="00554E6B">
      <w:pPr>
        <w:pStyle w:val="a5"/>
        <w:numPr>
          <w:ilvl w:val="0"/>
          <w:numId w:val="32"/>
        </w:numPr>
        <w:tabs>
          <w:tab w:val="left" w:pos="284"/>
          <w:tab w:val="left" w:pos="6946"/>
          <w:tab w:val="left" w:pos="7655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Репродукции картин в соответствии с тематикой и видами работы, указанными в программе и методических пособиях по </w:t>
      </w:r>
      <w:r w:rsidR="00554E6B" w:rsidRPr="005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изобразительному искусству.</w:t>
      </w:r>
    </w:p>
    <w:p w:rsidR="0068063F" w:rsidRPr="00554E6B" w:rsidRDefault="0068063F" w:rsidP="00554E6B">
      <w:pPr>
        <w:pStyle w:val="a5"/>
        <w:numPr>
          <w:ilvl w:val="0"/>
          <w:numId w:val="32"/>
        </w:numPr>
        <w:tabs>
          <w:tab w:val="left" w:pos="284"/>
          <w:tab w:val="left" w:pos="6946"/>
          <w:tab w:val="left" w:pos="7655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Классная доска с набором приспособлений для крепления таблиц, картинок.</w:t>
      </w:r>
    </w:p>
    <w:p w:rsidR="0068063F" w:rsidRDefault="0068063F" w:rsidP="00554E6B">
      <w:pPr>
        <w:pStyle w:val="a5"/>
        <w:numPr>
          <w:ilvl w:val="0"/>
          <w:numId w:val="32"/>
        </w:numPr>
        <w:tabs>
          <w:tab w:val="left" w:pos="284"/>
          <w:tab w:val="left" w:pos="6946"/>
          <w:tab w:val="left" w:pos="7655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Телевизор</w:t>
      </w:r>
    </w:p>
    <w:p w:rsidR="0068063F" w:rsidRDefault="0068063F" w:rsidP="00554E6B">
      <w:pPr>
        <w:pStyle w:val="a5"/>
        <w:numPr>
          <w:ilvl w:val="0"/>
          <w:numId w:val="32"/>
        </w:numPr>
        <w:tabs>
          <w:tab w:val="left" w:pos="284"/>
          <w:tab w:val="left" w:pos="6946"/>
          <w:tab w:val="left" w:pos="7655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Видеомагнитофон</w:t>
      </w:r>
    </w:p>
    <w:p w:rsidR="0068063F" w:rsidRDefault="0068063F" w:rsidP="00554E6B">
      <w:pPr>
        <w:pStyle w:val="a5"/>
        <w:numPr>
          <w:ilvl w:val="0"/>
          <w:numId w:val="32"/>
        </w:numPr>
        <w:tabs>
          <w:tab w:val="left" w:pos="284"/>
          <w:tab w:val="left" w:pos="6946"/>
          <w:tab w:val="left" w:pos="7655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проектор</w:t>
      </w:r>
    </w:p>
    <w:p w:rsidR="0068063F" w:rsidRDefault="0068063F" w:rsidP="00554E6B">
      <w:pPr>
        <w:pStyle w:val="a5"/>
        <w:numPr>
          <w:ilvl w:val="0"/>
          <w:numId w:val="32"/>
        </w:numPr>
        <w:tabs>
          <w:tab w:val="left" w:pos="284"/>
          <w:tab w:val="left" w:pos="6946"/>
          <w:tab w:val="left" w:pos="7655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 </w:t>
      </w:r>
    </w:p>
    <w:p w:rsidR="0068063F" w:rsidRDefault="0068063F" w:rsidP="00554E6B">
      <w:pPr>
        <w:pStyle w:val="a5"/>
        <w:numPr>
          <w:ilvl w:val="0"/>
          <w:numId w:val="32"/>
        </w:numPr>
        <w:tabs>
          <w:tab w:val="left" w:pos="284"/>
          <w:tab w:val="left" w:pos="6946"/>
          <w:tab w:val="left" w:pos="7655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Мимиостудио</w:t>
      </w:r>
    </w:p>
    <w:p w:rsidR="0068063F" w:rsidRDefault="0068063F" w:rsidP="00554E6B">
      <w:pPr>
        <w:pStyle w:val="a5"/>
        <w:numPr>
          <w:ilvl w:val="0"/>
          <w:numId w:val="32"/>
        </w:numPr>
        <w:tabs>
          <w:tab w:val="left" w:pos="284"/>
          <w:tab w:val="left" w:pos="6946"/>
          <w:tab w:val="left" w:pos="7655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5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Ученические столы с комплектом стульев</w:t>
      </w:r>
    </w:p>
    <w:p w:rsidR="00123D92" w:rsidRPr="00934512" w:rsidRDefault="00123D92" w:rsidP="00554E6B">
      <w:pPr>
        <w:pStyle w:val="a5"/>
        <w:numPr>
          <w:ilvl w:val="0"/>
          <w:numId w:val="32"/>
        </w:numPr>
        <w:tabs>
          <w:tab w:val="left" w:pos="284"/>
          <w:tab w:val="left" w:pos="6946"/>
          <w:tab w:val="left" w:pos="7655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Мольберт</w:t>
      </w:r>
    </w:p>
    <w:p w:rsidR="0068063F" w:rsidRPr="00934512" w:rsidRDefault="0068063F" w:rsidP="00554E6B">
      <w:pPr>
        <w:pStyle w:val="a5"/>
        <w:numPr>
          <w:ilvl w:val="0"/>
          <w:numId w:val="32"/>
        </w:numPr>
        <w:tabs>
          <w:tab w:val="left" w:pos="284"/>
          <w:tab w:val="left" w:pos="6946"/>
          <w:tab w:val="left" w:pos="7655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5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 учительский</w:t>
      </w:r>
    </w:p>
    <w:p w:rsidR="0068063F" w:rsidRPr="00934512" w:rsidRDefault="0068063F" w:rsidP="00554E6B">
      <w:pPr>
        <w:pStyle w:val="a5"/>
        <w:numPr>
          <w:ilvl w:val="0"/>
          <w:numId w:val="32"/>
        </w:numPr>
        <w:tabs>
          <w:tab w:val="left" w:pos="284"/>
          <w:tab w:val="left" w:pos="6946"/>
          <w:tab w:val="left" w:pos="7655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51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Шкафы для хранения учебников, дидактических материалов, пособий и пр.</w:t>
      </w:r>
    </w:p>
    <w:p w:rsidR="0068063F" w:rsidRPr="00934512" w:rsidRDefault="0068063F" w:rsidP="00554E6B">
      <w:pPr>
        <w:pStyle w:val="a5"/>
        <w:numPr>
          <w:ilvl w:val="0"/>
          <w:numId w:val="32"/>
        </w:numPr>
        <w:tabs>
          <w:tab w:val="left" w:pos="284"/>
          <w:tab w:val="left" w:pos="6946"/>
          <w:tab w:val="left" w:pos="7655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Настенные доски для вывешивания иллюстративного материала</w:t>
      </w:r>
    </w:p>
    <w:p w:rsidR="0068063F" w:rsidRDefault="0068063F" w:rsidP="00554E6B">
      <w:pPr>
        <w:pStyle w:val="a5"/>
        <w:numPr>
          <w:ilvl w:val="0"/>
          <w:numId w:val="32"/>
        </w:numPr>
        <w:tabs>
          <w:tab w:val="left" w:pos="284"/>
          <w:tab w:val="left" w:pos="6946"/>
          <w:tab w:val="left" w:pos="7655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Подставки для книг</w:t>
      </w:r>
    </w:p>
    <w:p w:rsidR="0068063F" w:rsidRDefault="0068063F" w:rsidP="0068063F">
      <w:pPr>
        <w:pStyle w:val="a5"/>
        <w:tabs>
          <w:tab w:val="left" w:pos="284"/>
          <w:tab w:val="left" w:pos="6946"/>
          <w:tab w:val="left" w:pos="7655"/>
          <w:tab w:val="left" w:pos="8222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B3A93" w:rsidRDefault="00FB3A93" w:rsidP="0068063F">
      <w:pPr>
        <w:pStyle w:val="a5"/>
        <w:tabs>
          <w:tab w:val="left" w:pos="284"/>
          <w:tab w:val="left" w:pos="6946"/>
          <w:tab w:val="left" w:pos="7655"/>
          <w:tab w:val="left" w:pos="8222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B3A93" w:rsidRPr="00FB3A93" w:rsidRDefault="00FB3A93" w:rsidP="0068063F">
      <w:pPr>
        <w:pStyle w:val="a5"/>
        <w:tabs>
          <w:tab w:val="left" w:pos="284"/>
          <w:tab w:val="left" w:pos="6946"/>
          <w:tab w:val="left" w:pos="7655"/>
          <w:tab w:val="left" w:pos="8222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68063F" w:rsidRPr="00F5726C" w:rsidRDefault="0068063F" w:rsidP="00134F9D">
      <w:pPr>
        <w:pStyle w:val="a5"/>
        <w:numPr>
          <w:ilvl w:val="0"/>
          <w:numId w:val="13"/>
        </w:num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</w:pPr>
      <w:r w:rsidRPr="00F5726C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  <w:t>Тематическое планирование</w:t>
      </w:r>
    </w:p>
    <w:p w:rsidR="00134F9D" w:rsidRPr="00F5726C" w:rsidRDefault="00134F9D" w:rsidP="00134F9D">
      <w:pPr>
        <w:pStyle w:val="a5"/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</w:pPr>
    </w:p>
    <w:tbl>
      <w:tblPr>
        <w:tblStyle w:val="a6"/>
        <w:tblW w:w="10916" w:type="dxa"/>
        <w:tblInd w:w="-176" w:type="dxa"/>
        <w:tblLook w:val="04A0"/>
      </w:tblPr>
      <w:tblGrid>
        <w:gridCol w:w="851"/>
        <w:gridCol w:w="2977"/>
        <w:gridCol w:w="4820"/>
        <w:gridCol w:w="2268"/>
      </w:tblGrid>
      <w:tr w:rsidR="00134F9D" w:rsidTr="00134F9D">
        <w:tc>
          <w:tcPr>
            <w:tcW w:w="851" w:type="dxa"/>
          </w:tcPr>
          <w:p w:rsidR="00134F9D" w:rsidRDefault="00134F9D" w:rsidP="00134F9D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D101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977" w:type="dxa"/>
          </w:tcPr>
          <w:p w:rsidR="00134F9D" w:rsidRDefault="00134F9D" w:rsidP="00134F9D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D101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820" w:type="dxa"/>
          </w:tcPr>
          <w:p w:rsidR="00134F9D" w:rsidRDefault="00134F9D" w:rsidP="00134F9D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D101F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268" w:type="dxa"/>
          </w:tcPr>
          <w:p w:rsidR="00134F9D" w:rsidRDefault="00134F9D" w:rsidP="00134F9D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D101F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контроля</w:t>
            </w:r>
          </w:p>
        </w:tc>
      </w:tr>
      <w:tr w:rsidR="00734A13" w:rsidTr="00734A13">
        <w:tc>
          <w:tcPr>
            <w:tcW w:w="10916" w:type="dxa"/>
            <w:gridSpan w:val="4"/>
          </w:tcPr>
          <w:p w:rsidR="00734A13" w:rsidRPr="00123D92" w:rsidRDefault="00734A13" w:rsidP="00734A13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Чем и как работают художники</w:t>
            </w:r>
            <w:r w:rsidR="005E0C8A" w:rsidRPr="00F5726C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 xml:space="preserve"> (8 часов</w:t>
            </w:r>
            <w:r w:rsidR="005E0C8A" w:rsidRPr="00123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134F9D" w:rsidTr="00134F9D">
        <w:tc>
          <w:tcPr>
            <w:tcW w:w="851" w:type="dxa"/>
          </w:tcPr>
          <w:p w:rsidR="00134F9D" w:rsidRPr="00F5726C" w:rsidRDefault="00734A13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</w:tcPr>
          <w:p w:rsidR="00134F9D" w:rsidRPr="00734A13" w:rsidRDefault="00734A13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основные краски, строящие многоцветие мира</w:t>
            </w:r>
          </w:p>
        </w:tc>
        <w:tc>
          <w:tcPr>
            <w:tcW w:w="4820" w:type="dxa"/>
          </w:tcPr>
          <w:p w:rsidR="00134F9D" w:rsidRPr="00734A13" w:rsidRDefault="00734A13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цветов по памяти и впечатлению (заполнение крупными изображениями всего листа без предварительного рисунка)</w:t>
            </w:r>
          </w:p>
        </w:tc>
        <w:tc>
          <w:tcPr>
            <w:tcW w:w="2268" w:type="dxa"/>
          </w:tcPr>
          <w:p w:rsidR="00134F9D" w:rsidRPr="00734A13" w:rsidRDefault="00734A13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Рисунок.</w:t>
            </w:r>
            <w:r w:rsidR="005E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Устный опрос.</w:t>
            </w:r>
          </w:p>
        </w:tc>
      </w:tr>
      <w:tr w:rsidR="00134F9D" w:rsidTr="00134F9D">
        <w:tc>
          <w:tcPr>
            <w:tcW w:w="851" w:type="dxa"/>
          </w:tcPr>
          <w:p w:rsidR="00134F9D" w:rsidRPr="00F5726C" w:rsidRDefault="00734A13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977" w:type="dxa"/>
          </w:tcPr>
          <w:p w:rsidR="00134F9D" w:rsidRPr="00734A13" w:rsidRDefault="00734A13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 красок – все богатство цвета и тона.</w:t>
            </w:r>
          </w:p>
        </w:tc>
        <w:tc>
          <w:tcPr>
            <w:tcW w:w="4820" w:type="dxa"/>
          </w:tcPr>
          <w:p w:rsidR="00134F9D" w:rsidRPr="00734A13" w:rsidRDefault="00734A13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природных стихий: гроза, дождь, солнечный день, туман (крупными кистями без предварительного рисунка)</w:t>
            </w:r>
          </w:p>
        </w:tc>
        <w:tc>
          <w:tcPr>
            <w:tcW w:w="2268" w:type="dxa"/>
          </w:tcPr>
          <w:p w:rsidR="00134F9D" w:rsidRPr="00734A13" w:rsidRDefault="00734A13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Рисунок.</w:t>
            </w:r>
            <w:r w:rsidR="005E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Устный опрос.</w:t>
            </w:r>
          </w:p>
        </w:tc>
      </w:tr>
      <w:tr w:rsidR="00134F9D" w:rsidTr="00134F9D">
        <w:tc>
          <w:tcPr>
            <w:tcW w:w="851" w:type="dxa"/>
          </w:tcPr>
          <w:p w:rsidR="00134F9D" w:rsidRPr="00F5726C" w:rsidRDefault="00734A13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</w:tcPr>
          <w:p w:rsidR="00134F9D" w:rsidRPr="00734A13" w:rsidRDefault="00734A13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Пастель и цветные мелки, акварель – выразительные возможности</w:t>
            </w:r>
          </w:p>
        </w:tc>
        <w:tc>
          <w:tcPr>
            <w:tcW w:w="4820" w:type="dxa"/>
          </w:tcPr>
          <w:p w:rsidR="00134F9D" w:rsidRPr="00734A13" w:rsidRDefault="00734A13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осеннего леса (по памяти и впечатлению) пастелью или акварелью (по выбору).</w:t>
            </w:r>
          </w:p>
        </w:tc>
        <w:tc>
          <w:tcPr>
            <w:tcW w:w="2268" w:type="dxa"/>
          </w:tcPr>
          <w:p w:rsidR="00134F9D" w:rsidRPr="00734A13" w:rsidRDefault="00734A13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Рисунок.</w:t>
            </w:r>
            <w:r w:rsidR="005E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Беседа. Устный опрос.</w:t>
            </w:r>
          </w:p>
        </w:tc>
      </w:tr>
      <w:tr w:rsidR="00134F9D" w:rsidTr="00134F9D">
        <w:tc>
          <w:tcPr>
            <w:tcW w:w="851" w:type="dxa"/>
          </w:tcPr>
          <w:p w:rsidR="00134F9D" w:rsidRPr="00F5726C" w:rsidRDefault="00734A13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</w:tcPr>
          <w:p w:rsidR="00134F9D" w:rsidRPr="00734A13" w:rsidRDefault="00734A13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возможности аппликации.</w:t>
            </w:r>
          </w:p>
        </w:tc>
        <w:tc>
          <w:tcPr>
            <w:tcW w:w="4820" w:type="dxa"/>
          </w:tcPr>
          <w:p w:rsidR="00134F9D" w:rsidRPr="00734A13" w:rsidRDefault="00734A13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аппликации «Коврик» на тему осенней земли с опавшими листьями. Работа по памяти и впечатлению.</w:t>
            </w:r>
          </w:p>
        </w:tc>
        <w:tc>
          <w:tcPr>
            <w:tcW w:w="2268" w:type="dxa"/>
          </w:tcPr>
          <w:p w:rsidR="00134F9D" w:rsidRPr="00734A13" w:rsidRDefault="00734A13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работа. Обсуждение работы.</w:t>
            </w:r>
          </w:p>
        </w:tc>
      </w:tr>
      <w:tr w:rsidR="00134F9D" w:rsidTr="00134F9D">
        <w:tc>
          <w:tcPr>
            <w:tcW w:w="851" w:type="dxa"/>
          </w:tcPr>
          <w:p w:rsidR="00134F9D" w:rsidRPr="00F5726C" w:rsidRDefault="00734A13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</w:tcPr>
          <w:p w:rsidR="00134F9D" w:rsidRPr="00734A13" w:rsidRDefault="005E3460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возможности графических материалов.</w:t>
            </w:r>
          </w:p>
        </w:tc>
        <w:tc>
          <w:tcPr>
            <w:tcW w:w="4820" w:type="dxa"/>
          </w:tcPr>
          <w:p w:rsidR="00134F9D" w:rsidRPr="00734A13" w:rsidRDefault="005E3460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Изображение зимнего леса на белых листах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бумаги (по  впечатлению и памяти)</w:t>
            </w:r>
          </w:p>
        </w:tc>
        <w:tc>
          <w:tcPr>
            <w:tcW w:w="2268" w:type="dxa"/>
          </w:tcPr>
          <w:p w:rsidR="00134F9D" w:rsidRPr="00734A13" w:rsidRDefault="005E3460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Рисунок.</w:t>
            </w:r>
            <w:r w:rsidR="005E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опрос.</w:t>
            </w:r>
          </w:p>
        </w:tc>
      </w:tr>
      <w:tr w:rsidR="00134F9D" w:rsidTr="00134F9D">
        <w:tc>
          <w:tcPr>
            <w:tcW w:w="851" w:type="dxa"/>
          </w:tcPr>
          <w:p w:rsidR="00134F9D" w:rsidRPr="00F5726C" w:rsidRDefault="005E3460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977" w:type="dxa"/>
          </w:tcPr>
          <w:p w:rsidR="00134F9D" w:rsidRPr="00734A13" w:rsidRDefault="005E3460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Выразительность материалов для работы в объеме.</w:t>
            </w:r>
          </w:p>
        </w:tc>
        <w:tc>
          <w:tcPr>
            <w:tcW w:w="4820" w:type="dxa"/>
          </w:tcPr>
          <w:p w:rsidR="00134F9D" w:rsidRPr="00734A13" w:rsidRDefault="005E3460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животных родного края по впечатлению и памяти.</w:t>
            </w:r>
          </w:p>
        </w:tc>
        <w:tc>
          <w:tcPr>
            <w:tcW w:w="2268" w:type="dxa"/>
          </w:tcPr>
          <w:p w:rsidR="00134F9D" w:rsidRPr="00734A13" w:rsidRDefault="005E3460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Вылепленная фигура животного. Устный опрос.</w:t>
            </w:r>
          </w:p>
        </w:tc>
      </w:tr>
      <w:tr w:rsidR="00134F9D" w:rsidTr="00134F9D">
        <w:tc>
          <w:tcPr>
            <w:tcW w:w="851" w:type="dxa"/>
          </w:tcPr>
          <w:p w:rsidR="00134F9D" w:rsidRPr="00F5726C" w:rsidRDefault="005E3460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7" w:type="dxa"/>
          </w:tcPr>
          <w:p w:rsidR="00134F9D" w:rsidRPr="00734A13" w:rsidRDefault="005E3460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возможности бумаги.</w:t>
            </w:r>
          </w:p>
        </w:tc>
        <w:tc>
          <w:tcPr>
            <w:tcW w:w="4820" w:type="dxa"/>
          </w:tcPr>
          <w:p w:rsidR="00134F9D" w:rsidRPr="00734A13" w:rsidRDefault="005E3460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игровой площадки для вылепленных зверей. Работа по воображению.</w:t>
            </w:r>
          </w:p>
        </w:tc>
        <w:tc>
          <w:tcPr>
            <w:tcW w:w="2268" w:type="dxa"/>
          </w:tcPr>
          <w:p w:rsidR="00134F9D" w:rsidRPr="00734A13" w:rsidRDefault="005E3460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игровой площадки. Устный опрос.</w:t>
            </w:r>
          </w:p>
        </w:tc>
      </w:tr>
      <w:tr w:rsidR="00134F9D" w:rsidTr="00134F9D">
        <w:tc>
          <w:tcPr>
            <w:tcW w:w="851" w:type="dxa"/>
          </w:tcPr>
          <w:p w:rsidR="00134F9D" w:rsidRPr="00F5726C" w:rsidRDefault="005E3460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77" w:type="dxa"/>
          </w:tcPr>
          <w:p w:rsidR="00134F9D" w:rsidRPr="00734A13" w:rsidRDefault="005E3460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художника любой материал может стать выразительным (обобщение темы четверти) </w:t>
            </w:r>
          </w:p>
        </w:tc>
        <w:tc>
          <w:tcPr>
            <w:tcW w:w="4820" w:type="dxa"/>
          </w:tcPr>
          <w:p w:rsidR="00134F9D" w:rsidRPr="00734A13" w:rsidRDefault="005E3460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Изображение ночного праздничного города с помощью «неожиданных материалов»: серпантина, конфети, семян, ниток, травы и т.д. на фоне темной бумаги. </w:t>
            </w:r>
          </w:p>
        </w:tc>
        <w:tc>
          <w:tcPr>
            <w:tcW w:w="2268" w:type="dxa"/>
          </w:tcPr>
          <w:p w:rsidR="00134F9D" w:rsidRPr="00734A13" w:rsidRDefault="005E3460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</w:tc>
      </w:tr>
      <w:tr w:rsidR="005E3460" w:rsidTr="005E3460">
        <w:tc>
          <w:tcPr>
            <w:tcW w:w="10916" w:type="dxa"/>
            <w:gridSpan w:val="4"/>
          </w:tcPr>
          <w:p w:rsidR="005E3460" w:rsidRPr="00F5726C" w:rsidRDefault="005E3460" w:rsidP="005E0C8A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Реальность и фантазия (7 часов)</w:t>
            </w:r>
          </w:p>
        </w:tc>
      </w:tr>
      <w:tr w:rsidR="00134F9D" w:rsidTr="00134F9D">
        <w:tc>
          <w:tcPr>
            <w:tcW w:w="851" w:type="dxa"/>
          </w:tcPr>
          <w:p w:rsidR="00134F9D" w:rsidRPr="00F5726C" w:rsidRDefault="005E3460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77" w:type="dxa"/>
          </w:tcPr>
          <w:p w:rsidR="00134F9D" w:rsidRPr="00734A13" w:rsidRDefault="005E3460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и реальность</w:t>
            </w:r>
            <w:r w:rsidR="005E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134F9D" w:rsidRPr="00734A13" w:rsidRDefault="005E3460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животных или зверей, увиденных в зоопарке или в деревне. Рисование по памяти.</w:t>
            </w:r>
          </w:p>
        </w:tc>
        <w:tc>
          <w:tcPr>
            <w:tcW w:w="2268" w:type="dxa"/>
          </w:tcPr>
          <w:p w:rsidR="00134F9D" w:rsidRPr="00734A13" w:rsidRDefault="005E3460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Рисунок.</w:t>
            </w:r>
            <w:r w:rsidR="005E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Беседа.  Устный опрос.</w:t>
            </w:r>
          </w:p>
        </w:tc>
      </w:tr>
      <w:tr w:rsidR="00134F9D" w:rsidTr="00134F9D">
        <w:tc>
          <w:tcPr>
            <w:tcW w:w="851" w:type="dxa"/>
          </w:tcPr>
          <w:p w:rsidR="00134F9D" w:rsidRPr="00F5726C" w:rsidRDefault="005E3460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2977" w:type="dxa"/>
          </w:tcPr>
          <w:p w:rsidR="00134F9D" w:rsidRPr="00734A13" w:rsidRDefault="005E3460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и фантазия.</w:t>
            </w:r>
          </w:p>
        </w:tc>
        <w:tc>
          <w:tcPr>
            <w:tcW w:w="4820" w:type="dxa"/>
          </w:tcPr>
          <w:p w:rsidR="00134F9D" w:rsidRPr="00734A13" w:rsidRDefault="005E3460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сказочных, несуществующих животных и птиц с соединением элементов разных животных и растений.</w:t>
            </w:r>
          </w:p>
        </w:tc>
        <w:tc>
          <w:tcPr>
            <w:tcW w:w="2268" w:type="dxa"/>
          </w:tcPr>
          <w:p w:rsidR="00134F9D" w:rsidRPr="00734A13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Рисунок.</w:t>
            </w:r>
            <w:r w:rsidR="005E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Беседа.</w:t>
            </w:r>
          </w:p>
        </w:tc>
      </w:tr>
      <w:tr w:rsidR="00134F9D" w:rsidTr="00134F9D">
        <w:tc>
          <w:tcPr>
            <w:tcW w:w="851" w:type="dxa"/>
          </w:tcPr>
          <w:p w:rsidR="00134F9D" w:rsidRPr="00F5726C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77" w:type="dxa"/>
          </w:tcPr>
          <w:p w:rsidR="00134F9D" w:rsidRPr="00734A13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и реальность.</w:t>
            </w:r>
          </w:p>
        </w:tc>
        <w:tc>
          <w:tcPr>
            <w:tcW w:w="4820" w:type="dxa"/>
          </w:tcPr>
          <w:p w:rsidR="00134F9D" w:rsidRPr="00734A13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паутинок с росой и веточками деревьев при помощи линий по памяти и представлению.</w:t>
            </w:r>
          </w:p>
        </w:tc>
        <w:tc>
          <w:tcPr>
            <w:tcW w:w="2268" w:type="dxa"/>
          </w:tcPr>
          <w:p w:rsidR="00134F9D" w:rsidRPr="00734A13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Рисунок.</w:t>
            </w:r>
            <w:r w:rsidR="005E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Устный опрос.</w:t>
            </w:r>
          </w:p>
        </w:tc>
      </w:tr>
      <w:tr w:rsidR="00443836" w:rsidTr="00134F9D">
        <w:tc>
          <w:tcPr>
            <w:tcW w:w="851" w:type="dxa"/>
          </w:tcPr>
          <w:p w:rsidR="00443836" w:rsidRPr="00F5726C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77" w:type="dxa"/>
          </w:tcPr>
          <w:p w:rsidR="00443836" w:rsidRPr="00734A13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и фантазия.</w:t>
            </w:r>
          </w:p>
        </w:tc>
        <w:tc>
          <w:tcPr>
            <w:tcW w:w="4820" w:type="dxa"/>
          </w:tcPr>
          <w:p w:rsidR="00443836" w:rsidRPr="00734A13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заданной формы (воротничок, подзор, кокошник, закладка)</w:t>
            </w:r>
          </w:p>
        </w:tc>
        <w:tc>
          <w:tcPr>
            <w:tcW w:w="2268" w:type="dxa"/>
          </w:tcPr>
          <w:p w:rsidR="00443836" w:rsidRPr="00734A13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Рисунок. </w:t>
            </w:r>
            <w:r w:rsidR="005E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</w:tc>
      </w:tr>
      <w:tr w:rsidR="00443836" w:rsidTr="00134F9D">
        <w:tc>
          <w:tcPr>
            <w:tcW w:w="851" w:type="dxa"/>
          </w:tcPr>
          <w:p w:rsidR="00443836" w:rsidRPr="00F5726C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77" w:type="dxa"/>
          </w:tcPr>
          <w:p w:rsidR="00443836" w:rsidRPr="00734A13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Постройка и реальность.</w:t>
            </w:r>
          </w:p>
        </w:tc>
        <w:tc>
          <w:tcPr>
            <w:tcW w:w="4820" w:type="dxa"/>
          </w:tcPr>
          <w:p w:rsidR="00443836" w:rsidRPr="00734A13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 бумаги «Подводного мира»: медузы, водоросли, и т.п. (индивидуально-коллективная работа)</w:t>
            </w:r>
          </w:p>
        </w:tc>
        <w:tc>
          <w:tcPr>
            <w:tcW w:w="2268" w:type="dxa"/>
          </w:tcPr>
          <w:p w:rsidR="00443836" w:rsidRPr="00734A13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из бумаги.</w:t>
            </w:r>
            <w:r w:rsidR="005E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Устный опрос.</w:t>
            </w:r>
          </w:p>
        </w:tc>
      </w:tr>
      <w:tr w:rsidR="00443836" w:rsidTr="00134F9D">
        <w:tc>
          <w:tcPr>
            <w:tcW w:w="851" w:type="dxa"/>
          </w:tcPr>
          <w:p w:rsidR="00443836" w:rsidRPr="00F5726C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77" w:type="dxa"/>
          </w:tcPr>
          <w:p w:rsidR="00443836" w:rsidRPr="00734A13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Постройка и фантазия.</w:t>
            </w:r>
          </w:p>
        </w:tc>
        <w:tc>
          <w:tcPr>
            <w:tcW w:w="4820" w:type="dxa"/>
          </w:tcPr>
          <w:p w:rsidR="00443836" w:rsidRPr="00734A13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макетов фантастических зданий, конструкций – фантастического города.</w:t>
            </w:r>
          </w:p>
        </w:tc>
        <w:tc>
          <w:tcPr>
            <w:tcW w:w="2268" w:type="dxa"/>
          </w:tcPr>
          <w:p w:rsidR="00443836" w:rsidRPr="00734A13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Макет.</w:t>
            </w:r>
            <w:r w:rsidR="005E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Устный опрос.</w:t>
            </w:r>
          </w:p>
        </w:tc>
      </w:tr>
      <w:tr w:rsidR="00443836" w:rsidTr="00134F9D">
        <w:tc>
          <w:tcPr>
            <w:tcW w:w="851" w:type="dxa"/>
          </w:tcPr>
          <w:p w:rsidR="00443836" w:rsidRPr="00F5726C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77" w:type="dxa"/>
          </w:tcPr>
          <w:p w:rsidR="00443836" w:rsidRPr="00734A13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«Братья – Мастера» всегда работают вместе (обобщение темы)</w:t>
            </w:r>
          </w:p>
        </w:tc>
        <w:tc>
          <w:tcPr>
            <w:tcW w:w="4820" w:type="dxa"/>
          </w:tcPr>
          <w:p w:rsidR="00443836" w:rsidRPr="00734A13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(моделирование) и украшение елочных игрушек, изображающих людей, зверей, растений.</w:t>
            </w:r>
          </w:p>
        </w:tc>
        <w:tc>
          <w:tcPr>
            <w:tcW w:w="2268" w:type="dxa"/>
          </w:tcPr>
          <w:p w:rsidR="00443836" w:rsidRPr="00734A13" w:rsidRDefault="005E0C8A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Беседа. </w:t>
            </w:r>
            <w:r w:rsidR="0044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Елочные игрушки. Устный опрос.</w:t>
            </w:r>
          </w:p>
        </w:tc>
      </w:tr>
      <w:tr w:rsidR="00443836" w:rsidTr="00443836">
        <w:tc>
          <w:tcPr>
            <w:tcW w:w="10916" w:type="dxa"/>
            <w:gridSpan w:val="4"/>
          </w:tcPr>
          <w:p w:rsidR="00443836" w:rsidRPr="00123D92" w:rsidRDefault="00443836" w:rsidP="004B267A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3D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 чем говорит искусство (11 часов)</w:t>
            </w:r>
          </w:p>
        </w:tc>
      </w:tr>
      <w:tr w:rsidR="00443836" w:rsidTr="00134F9D">
        <w:tc>
          <w:tcPr>
            <w:tcW w:w="851" w:type="dxa"/>
          </w:tcPr>
          <w:p w:rsidR="00443836" w:rsidRPr="00F5726C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77" w:type="dxa"/>
          </w:tcPr>
          <w:p w:rsidR="00443836" w:rsidRPr="00734A13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характера изображаемых животных.</w:t>
            </w:r>
          </w:p>
        </w:tc>
        <w:tc>
          <w:tcPr>
            <w:tcW w:w="4820" w:type="dxa"/>
          </w:tcPr>
          <w:p w:rsidR="00443836" w:rsidRPr="00734A13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веселых, стремительных, угрожающих животных гуашью (один-три цвета)</w:t>
            </w:r>
          </w:p>
        </w:tc>
        <w:tc>
          <w:tcPr>
            <w:tcW w:w="2268" w:type="dxa"/>
          </w:tcPr>
          <w:p w:rsidR="00443836" w:rsidRPr="00734A13" w:rsidRDefault="00443836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Рисунок. </w:t>
            </w:r>
            <w:r w:rsidR="005E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</w:tc>
      </w:tr>
      <w:tr w:rsidR="005E780B" w:rsidTr="00134F9D">
        <w:tc>
          <w:tcPr>
            <w:tcW w:w="851" w:type="dxa"/>
          </w:tcPr>
          <w:p w:rsidR="005E780B" w:rsidRPr="00F5726C" w:rsidRDefault="005E780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77" w:type="dxa"/>
          </w:tcPr>
          <w:p w:rsidR="005E780B" w:rsidRPr="00734A13" w:rsidRDefault="005E780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характера человека в изображении; мужской образ.</w:t>
            </w:r>
          </w:p>
        </w:tc>
        <w:tc>
          <w:tcPr>
            <w:tcW w:w="4820" w:type="dxa"/>
          </w:tcPr>
          <w:p w:rsidR="005E780B" w:rsidRPr="00734A13" w:rsidRDefault="005E780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доброго и злого героя сказки («Сказка о царе Салтане» А.Пушкина)</w:t>
            </w:r>
          </w:p>
        </w:tc>
        <w:tc>
          <w:tcPr>
            <w:tcW w:w="2268" w:type="dxa"/>
          </w:tcPr>
          <w:p w:rsidR="005E780B" w:rsidRPr="00734A13" w:rsidRDefault="005E780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Рисунок.</w:t>
            </w:r>
            <w:r w:rsidR="005E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Устный опрос.</w:t>
            </w:r>
          </w:p>
        </w:tc>
      </w:tr>
      <w:tr w:rsidR="005E780B" w:rsidTr="00134F9D">
        <w:tc>
          <w:tcPr>
            <w:tcW w:w="851" w:type="dxa"/>
          </w:tcPr>
          <w:p w:rsidR="005E780B" w:rsidRPr="00F5726C" w:rsidRDefault="005E780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977" w:type="dxa"/>
          </w:tcPr>
          <w:p w:rsidR="005E780B" w:rsidRPr="00734A13" w:rsidRDefault="005E780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характера человека в изображении; женский образ.</w:t>
            </w:r>
          </w:p>
        </w:tc>
        <w:tc>
          <w:tcPr>
            <w:tcW w:w="4820" w:type="dxa"/>
          </w:tcPr>
          <w:p w:rsidR="005E780B" w:rsidRPr="00734A13" w:rsidRDefault="005E780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противоположных по характеру сказочных образов (Царевна Лебедь и Баба Бабариха, Золушка и Мачеха  и др.)</w:t>
            </w:r>
          </w:p>
        </w:tc>
        <w:tc>
          <w:tcPr>
            <w:tcW w:w="2268" w:type="dxa"/>
          </w:tcPr>
          <w:p w:rsidR="005E780B" w:rsidRPr="00734A13" w:rsidRDefault="005E780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Рисунок.</w:t>
            </w:r>
            <w:r w:rsidR="005E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Устный опрос.</w:t>
            </w:r>
          </w:p>
        </w:tc>
      </w:tr>
      <w:tr w:rsidR="005E780B" w:rsidTr="00134F9D">
        <w:tc>
          <w:tcPr>
            <w:tcW w:w="851" w:type="dxa"/>
          </w:tcPr>
          <w:p w:rsidR="005E780B" w:rsidRPr="00F5726C" w:rsidRDefault="005E780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19</w:t>
            </w:r>
            <w:r w:rsidR="00ED30FB"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- 20</w:t>
            </w: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5E780B" w:rsidRPr="00734A13" w:rsidRDefault="005E780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человека и его характер, выраженный в объеме.</w:t>
            </w:r>
          </w:p>
        </w:tc>
        <w:tc>
          <w:tcPr>
            <w:tcW w:w="4820" w:type="dxa"/>
          </w:tcPr>
          <w:p w:rsidR="005E780B" w:rsidRPr="00734A13" w:rsidRDefault="005E780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 в объеме образов с ярко выраженным характером: Царевна Лебедь, Баба Бабариха, Баба Яга, Богатырь, Кощей Бессмертный и т.д.</w:t>
            </w:r>
          </w:p>
        </w:tc>
        <w:tc>
          <w:tcPr>
            <w:tcW w:w="2268" w:type="dxa"/>
          </w:tcPr>
          <w:p w:rsidR="005E780B" w:rsidRPr="00734A13" w:rsidRDefault="005E780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Устный опрос. Вылепленный из пластилина герой сказки.</w:t>
            </w:r>
          </w:p>
        </w:tc>
      </w:tr>
      <w:tr w:rsidR="005E780B" w:rsidTr="00134F9D">
        <w:tc>
          <w:tcPr>
            <w:tcW w:w="851" w:type="dxa"/>
          </w:tcPr>
          <w:p w:rsidR="005E780B" w:rsidRPr="00F5726C" w:rsidRDefault="00ED30F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21 - 22</w:t>
            </w:r>
            <w:r w:rsidR="005E780B"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5E780B" w:rsidRPr="00734A13" w:rsidRDefault="005E780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природы в разных состояниях.</w:t>
            </w:r>
          </w:p>
        </w:tc>
        <w:tc>
          <w:tcPr>
            <w:tcW w:w="4820" w:type="dxa"/>
          </w:tcPr>
          <w:p w:rsidR="005E780B" w:rsidRPr="00734A13" w:rsidRDefault="005E780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контрастных состояний природы (море нежное и ласковое, бурное, тревожное, радостное и т.д.)</w:t>
            </w:r>
          </w:p>
        </w:tc>
        <w:tc>
          <w:tcPr>
            <w:tcW w:w="2268" w:type="dxa"/>
          </w:tcPr>
          <w:p w:rsidR="005E780B" w:rsidRPr="00734A13" w:rsidRDefault="005E780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Рисунок. Беседа. Устный опрос.</w:t>
            </w:r>
          </w:p>
        </w:tc>
      </w:tr>
      <w:tr w:rsidR="005E780B" w:rsidTr="00134F9D">
        <w:tc>
          <w:tcPr>
            <w:tcW w:w="851" w:type="dxa"/>
          </w:tcPr>
          <w:p w:rsidR="005E780B" w:rsidRPr="00F5726C" w:rsidRDefault="00ED30F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23</w:t>
            </w:r>
            <w:r w:rsidR="005E780B"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5E780B" w:rsidRPr="00734A13" w:rsidRDefault="00ED30F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характера человека через украшение.</w:t>
            </w:r>
          </w:p>
        </w:tc>
        <w:tc>
          <w:tcPr>
            <w:tcW w:w="4820" w:type="dxa"/>
          </w:tcPr>
          <w:p w:rsidR="005E780B" w:rsidRPr="00734A13" w:rsidRDefault="00ED30F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вырезанных из бумаги богатырских доспехов, кокошников заданной формы, воротников.</w:t>
            </w:r>
          </w:p>
        </w:tc>
        <w:tc>
          <w:tcPr>
            <w:tcW w:w="2268" w:type="dxa"/>
          </w:tcPr>
          <w:p w:rsidR="005E780B" w:rsidRPr="00734A13" w:rsidRDefault="005E780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Рисунок. Беседа. Устный опрос.</w:t>
            </w:r>
          </w:p>
        </w:tc>
      </w:tr>
      <w:tr w:rsidR="005E780B" w:rsidTr="00134F9D">
        <w:tc>
          <w:tcPr>
            <w:tcW w:w="851" w:type="dxa"/>
          </w:tcPr>
          <w:p w:rsidR="005E780B" w:rsidRPr="00F5726C" w:rsidRDefault="00ED30F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24 - 25</w:t>
            </w:r>
            <w:r w:rsidR="005E780B"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5E780B" w:rsidRPr="00734A13" w:rsidRDefault="00ED30F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намерений человека через украшение.</w:t>
            </w:r>
          </w:p>
        </w:tc>
        <w:tc>
          <w:tcPr>
            <w:tcW w:w="4820" w:type="dxa"/>
          </w:tcPr>
          <w:p w:rsidR="005E780B" w:rsidRPr="00734A13" w:rsidRDefault="00ED30F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двух противоположных по намерениям сказочных флотов: злого (пиратского) и доброго (праздничного)</w:t>
            </w:r>
          </w:p>
        </w:tc>
        <w:tc>
          <w:tcPr>
            <w:tcW w:w="2268" w:type="dxa"/>
          </w:tcPr>
          <w:p w:rsidR="005E780B" w:rsidRPr="00734A13" w:rsidRDefault="005E780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Аппликация. Беседа. Устный опрос.</w:t>
            </w:r>
          </w:p>
        </w:tc>
      </w:tr>
      <w:tr w:rsidR="005E780B" w:rsidTr="00134F9D">
        <w:tc>
          <w:tcPr>
            <w:tcW w:w="851" w:type="dxa"/>
          </w:tcPr>
          <w:p w:rsidR="005E780B" w:rsidRPr="00F5726C" w:rsidRDefault="00ED30F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26</w:t>
            </w:r>
            <w:r w:rsidR="005E780B"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5E780B" w:rsidRPr="00734A13" w:rsidRDefault="00ED30F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 материала раздела «О чем говорит искусство».</w:t>
            </w:r>
          </w:p>
        </w:tc>
        <w:tc>
          <w:tcPr>
            <w:tcW w:w="4820" w:type="dxa"/>
          </w:tcPr>
          <w:p w:rsidR="005E780B" w:rsidRPr="00734A13" w:rsidRDefault="00ED30F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выставке  детских работ и репродукций с картин известных художников.</w:t>
            </w:r>
          </w:p>
        </w:tc>
        <w:tc>
          <w:tcPr>
            <w:tcW w:w="2268" w:type="dxa"/>
          </w:tcPr>
          <w:p w:rsidR="005E780B" w:rsidRPr="00734A13" w:rsidRDefault="00ED30F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</w:tr>
      <w:tr w:rsidR="00ED30FB" w:rsidTr="00ED30FB">
        <w:tc>
          <w:tcPr>
            <w:tcW w:w="10916" w:type="dxa"/>
            <w:gridSpan w:val="4"/>
          </w:tcPr>
          <w:p w:rsidR="00ED30FB" w:rsidRPr="00F5726C" w:rsidRDefault="00ED30FB" w:rsidP="004B267A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b/>
                <w:i/>
                <w:color w:val="00B0F0"/>
                <w:sz w:val="24"/>
                <w:szCs w:val="24"/>
                <w:lang w:eastAsia="ru-RU"/>
              </w:rPr>
              <w:t>Как говорит искусство (8 часов)</w:t>
            </w:r>
          </w:p>
        </w:tc>
      </w:tr>
      <w:tr w:rsidR="008E613B" w:rsidTr="00134F9D">
        <w:tc>
          <w:tcPr>
            <w:tcW w:w="851" w:type="dxa"/>
          </w:tcPr>
          <w:p w:rsidR="008E613B" w:rsidRPr="00F5726C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977" w:type="dxa"/>
          </w:tcPr>
          <w:p w:rsidR="008E613B" w:rsidRPr="00734A13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как средство выражения: теплые и холодные цвета. Борьба теплого и холодного.</w:t>
            </w:r>
          </w:p>
        </w:tc>
        <w:tc>
          <w:tcPr>
            <w:tcW w:w="4820" w:type="dxa"/>
          </w:tcPr>
          <w:p w:rsidR="008E613B" w:rsidRPr="00734A13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«Изображение пера Жар-птицы» - работа по представлению (заполняя весь лист, свободно смешивая краски между собой)</w:t>
            </w:r>
          </w:p>
        </w:tc>
        <w:tc>
          <w:tcPr>
            <w:tcW w:w="2268" w:type="dxa"/>
          </w:tcPr>
          <w:p w:rsidR="008E613B" w:rsidRPr="00734A13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Рисунок. Беседа. Устный опрос.</w:t>
            </w:r>
          </w:p>
        </w:tc>
      </w:tr>
      <w:tr w:rsidR="008E613B" w:rsidTr="00134F9D">
        <w:tc>
          <w:tcPr>
            <w:tcW w:w="851" w:type="dxa"/>
          </w:tcPr>
          <w:p w:rsidR="008E613B" w:rsidRPr="00F5726C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977" w:type="dxa"/>
          </w:tcPr>
          <w:p w:rsidR="008E613B" w:rsidRPr="00734A13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как средство выражения: тихие (глухие) и звонкие цвета</w:t>
            </w:r>
          </w:p>
        </w:tc>
        <w:tc>
          <w:tcPr>
            <w:tcW w:w="4820" w:type="dxa"/>
          </w:tcPr>
          <w:p w:rsidR="008E613B" w:rsidRPr="00734A13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весенней земли (добиться колористического богатства внутри одной цветовой гаммы)</w:t>
            </w:r>
          </w:p>
        </w:tc>
        <w:tc>
          <w:tcPr>
            <w:tcW w:w="2268" w:type="dxa"/>
          </w:tcPr>
          <w:p w:rsidR="008E613B" w:rsidRPr="00734A13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Рисунок. Беседа. Устный опрос.</w:t>
            </w:r>
          </w:p>
        </w:tc>
      </w:tr>
      <w:tr w:rsidR="008E613B" w:rsidTr="00134F9D">
        <w:tc>
          <w:tcPr>
            <w:tcW w:w="851" w:type="dxa"/>
          </w:tcPr>
          <w:p w:rsidR="008E613B" w:rsidRPr="00F5726C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977" w:type="dxa"/>
          </w:tcPr>
          <w:p w:rsidR="008E613B" w:rsidRPr="00734A13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как средство выражения: ритм линий.</w:t>
            </w:r>
          </w:p>
        </w:tc>
        <w:tc>
          <w:tcPr>
            <w:tcW w:w="4820" w:type="dxa"/>
          </w:tcPr>
          <w:p w:rsidR="008E613B" w:rsidRPr="00734A13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извивающихся змейками, задумчивых, тихих, стремительных весенних ручьев.</w:t>
            </w:r>
          </w:p>
        </w:tc>
        <w:tc>
          <w:tcPr>
            <w:tcW w:w="2268" w:type="dxa"/>
          </w:tcPr>
          <w:p w:rsidR="008E613B" w:rsidRPr="00734A13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Рисунок. Беседа. Устный опрос.</w:t>
            </w:r>
          </w:p>
        </w:tc>
      </w:tr>
      <w:tr w:rsidR="008E613B" w:rsidTr="00134F9D">
        <w:tc>
          <w:tcPr>
            <w:tcW w:w="851" w:type="dxa"/>
          </w:tcPr>
          <w:p w:rsidR="008E613B" w:rsidRPr="00F5726C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977" w:type="dxa"/>
          </w:tcPr>
          <w:p w:rsidR="008E613B" w:rsidRPr="00734A13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как средство выражения: характер линий.</w:t>
            </w:r>
          </w:p>
        </w:tc>
        <w:tc>
          <w:tcPr>
            <w:tcW w:w="4820" w:type="dxa"/>
          </w:tcPr>
          <w:p w:rsidR="008E613B" w:rsidRPr="00734A13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ветки с определенным характером и настроением (нежные или могучие ветки)</w:t>
            </w:r>
          </w:p>
        </w:tc>
        <w:tc>
          <w:tcPr>
            <w:tcW w:w="2268" w:type="dxa"/>
          </w:tcPr>
          <w:p w:rsidR="008E613B" w:rsidRPr="00734A13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Рисунок. Беседа. Устный опрос.</w:t>
            </w:r>
          </w:p>
        </w:tc>
      </w:tr>
      <w:tr w:rsidR="008E613B" w:rsidTr="00134F9D">
        <w:tc>
          <w:tcPr>
            <w:tcW w:w="851" w:type="dxa"/>
          </w:tcPr>
          <w:p w:rsidR="008E613B" w:rsidRPr="00F5726C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977" w:type="dxa"/>
          </w:tcPr>
          <w:p w:rsidR="008E613B" w:rsidRPr="00734A13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 пятен как средство выражения.</w:t>
            </w:r>
          </w:p>
        </w:tc>
        <w:tc>
          <w:tcPr>
            <w:tcW w:w="4820" w:type="dxa"/>
          </w:tcPr>
          <w:p w:rsidR="008E613B" w:rsidRPr="00734A13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Ритмическое расположение летящих птиц на плоскости листа (работа индивидуальная или коллективная).</w:t>
            </w:r>
          </w:p>
        </w:tc>
        <w:tc>
          <w:tcPr>
            <w:tcW w:w="2268" w:type="dxa"/>
          </w:tcPr>
          <w:p w:rsidR="008E613B" w:rsidRPr="00734A13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Рисунок. Беседа. Устный опрос.</w:t>
            </w:r>
          </w:p>
        </w:tc>
      </w:tr>
      <w:tr w:rsidR="008E613B" w:rsidTr="00134F9D">
        <w:tc>
          <w:tcPr>
            <w:tcW w:w="851" w:type="dxa"/>
          </w:tcPr>
          <w:p w:rsidR="008E613B" w:rsidRPr="00F5726C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977" w:type="dxa"/>
          </w:tcPr>
          <w:p w:rsidR="008E613B" w:rsidRPr="00734A13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Пропорции выражают характер.</w:t>
            </w:r>
          </w:p>
        </w:tc>
        <w:tc>
          <w:tcPr>
            <w:tcW w:w="4820" w:type="dxa"/>
          </w:tcPr>
          <w:p w:rsidR="008E613B" w:rsidRPr="00734A13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птиц с разным характером пропорций (большой хвост – маленькая головка – большой клюв)</w:t>
            </w:r>
          </w:p>
        </w:tc>
        <w:tc>
          <w:tcPr>
            <w:tcW w:w="2268" w:type="dxa"/>
          </w:tcPr>
          <w:p w:rsidR="008E613B" w:rsidRPr="00734A13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Рисунок. Беседа. Устный опрос.</w:t>
            </w:r>
          </w:p>
        </w:tc>
      </w:tr>
      <w:tr w:rsidR="008E613B" w:rsidTr="00134F9D">
        <w:tc>
          <w:tcPr>
            <w:tcW w:w="851" w:type="dxa"/>
          </w:tcPr>
          <w:p w:rsidR="008E613B" w:rsidRPr="00F5726C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977" w:type="dxa"/>
          </w:tcPr>
          <w:p w:rsidR="008E613B" w:rsidRPr="00734A13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 линий и пятен, цвет, пропорции -  средства выразительности (обобщение темы четверти)</w:t>
            </w:r>
          </w:p>
        </w:tc>
        <w:tc>
          <w:tcPr>
            <w:tcW w:w="4820" w:type="dxa"/>
          </w:tcPr>
          <w:p w:rsidR="008E613B" w:rsidRPr="00734A13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коллективного панно по теме «Весна. Шум птиц» смешанная техника (живопись, аппликация).</w:t>
            </w:r>
          </w:p>
        </w:tc>
        <w:tc>
          <w:tcPr>
            <w:tcW w:w="2268" w:type="dxa"/>
          </w:tcPr>
          <w:p w:rsidR="008E613B" w:rsidRPr="00734A13" w:rsidRDefault="005E0C8A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Рисунок. Аппликация. Беседа. Устный опрос.</w:t>
            </w:r>
          </w:p>
        </w:tc>
      </w:tr>
      <w:tr w:rsidR="008E613B" w:rsidTr="00134F9D">
        <w:tc>
          <w:tcPr>
            <w:tcW w:w="851" w:type="dxa"/>
          </w:tcPr>
          <w:p w:rsidR="008E613B" w:rsidRPr="00F5726C" w:rsidRDefault="008E613B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7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977" w:type="dxa"/>
          </w:tcPr>
          <w:p w:rsidR="008E613B" w:rsidRPr="00734A13" w:rsidRDefault="005E0C8A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года.</w:t>
            </w:r>
          </w:p>
        </w:tc>
        <w:tc>
          <w:tcPr>
            <w:tcW w:w="4820" w:type="dxa"/>
          </w:tcPr>
          <w:p w:rsidR="008E613B" w:rsidRPr="00734A13" w:rsidRDefault="005E0C8A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выставки детских работ. Про</w:t>
            </w:r>
            <w:r w:rsidR="00EF3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изобразительного искусства.</w:t>
            </w:r>
          </w:p>
        </w:tc>
        <w:tc>
          <w:tcPr>
            <w:tcW w:w="2268" w:type="dxa"/>
          </w:tcPr>
          <w:p w:rsidR="008E613B" w:rsidRPr="00734A13" w:rsidRDefault="005E0C8A" w:rsidP="005E0C8A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Обмен мнениями.</w:t>
            </w:r>
          </w:p>
        </w:tc>
      </w:tr>
    </w:tbl>
    <w:p w:rsidR="00134F9D" w:rsidRPr="008D101F" w:rsidRDefault="00134F9D" w:rsidP="005E0C8A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063F" w:rsidRPr="00EA77EB" w:rsidRDefault="0068063F" w:rsidP="0068063F">
      <w:pPr>
        <w:pStyle w:val="a5"/>
        <w:tabs>
          <w:tab w:val="left" w:pos="284"/>
          <w:tab w:val="left" w:pos="6946"/>
          <w:tab w:val="left" w:pos="7655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063F" w:rsidRPr="00656AA9" w:rsidRDefault="0068063F" w:rsidP="0068063F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8063F" w:rsidRDefault="0068063F"/>
    <w:sectPr w:rsidR="0068063F" w:rsidSect="0068063F">
      <w:footerReference w:type="first" r:id="rId8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CE4" w:rsidRDefault="00D72CE4">
      <w:pPr>
        <w:spacing w:after="0" w:line="240" w:lineRule="auto"/>
      </w:pPr>
      <w:r>
        <w:separator/>
      </w:r>
    </w:p>
  </w:endnote>
  <w:endnote w:type="continuationSeparator" w:id="1">
    <w:p w:rsidR="00D72CE4" w:rsidRDefault="00D7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62" w:rsidRDefault="00403A62">
    <w:pPr>
      <w:pStyle w:val="a3"/>
      <w:jc w:val="right"/>
    </w:pPr>
  </w:p>
  <w:p w:rsidR="00403A62" w:rsidRDefault="00403A6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CE4" w:rsidRDefault="00D72CE4">
      <w:pPr>
        <w:spacing w:after="0" w:line="240" w:lineRule="auto"/>
      </w:pPr>
      <w:r>
        <w:separator/>
      </w:r>
    </w:p>
  </w:footnote>
  <w:footnote w:type="continuationSeparator" w:id="1">
    <w:p w:rsidR="00D72CE4" w:rsidRDefault="00D72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B33"/>
    <w:multiLevelType w:val="hybridMultilevel"/>
    <w:tmpl w:val="E782133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5B2BB0"/>
    <w:multiLevelType w:val="hybridMultilevel"/>
    <w:tmpl w:val="E1426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53122"/>
    <w:multiLevelType w:val="hybridMultilevel"/>
    <w:tmpl w:val="4DBEE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65047"/>
    <w:multiLevelType w:val="hybridMultilevel"/>
    <w:tmpl w:val="CEAAF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10D34"/>
    <w:multiLevelType w:val="hybridMultilevel"/>
    <w:tmpl w:val="846CA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84052"/>
    <w:multiLevelType w:val="hybridMultilevel"/>
    <w:tmpl w:val="B000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A630C"/>
    <w:multiLevelType w:val="hybridMultilevel"/>
    <w:tmpl w:val="35BCC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99453F"/>
    <w:multiLevelType w:val="hybridMultilevel"/>
    <w:tmpl w:val="90C42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42387"/>
    <w:multiLevelType w:val="hybridMultilevel"/>
    <w:tmpl w:val="63D41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681F39"/>
    <w:multiLevelType w:val="hybridMultilevel"/>
    <w:tmpl w:val="15940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E5696"/>
    <w:multiLevelType w:val="hybridMultilevel"/>
    <w:tmpl w:val="DD98907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F96F31"/>
    <w:multiLevelType w:val="hybridMultilevel"/>
    <w:tmpl w:val="75BE8EAE"/>
    <w:lvl w:ilvl="0" w:tplc="FADEB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530452"/>
    <w:multiLevelType w:val="hybridMultilevel"/>
    <w:tmpl w:val="E34ED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5B4654"/>
    <w:multiLevelType w:val="hybridMultilevel"/>
    <w:tmpl w:val="9C48F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91D3F80"/>
    <w:multiLevelType w:val="hybridMultilevel"/>
    <w:tmpl w:val="8A1E2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F5520"/>
    <w:multiLevelType w:val="hybridMultilevel"/>
    <w:tmpl w:val="9BEC1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3528E"/>
    <w:multiLevelType w:val="hybridMultilevel"/>
    <w:tmpl w:val="98F8F2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B7678E"/>
    <w:multiLevelType w:val="hybridMultilevel"/>
    <w:tmpl w:val="F2987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2D32"/>
    <w:multiLevelType w:val="hybridMultilevel"/>
    <w:tmpl w:val="2FD8C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EF11CE"/>
    <w:multiLevelType w:val="hybridMultilevel"/>
    <w:tmpl w:val="A4524D3E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3">
    <w:nsid w:val="53C0358D"/>
    <w:multiLevelType w:val="hybridMultilevel"/>
    <w:tmpl w:val="491A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E82D97"/>
    <w:multiLevelType w:val="hybridMultilevel"/>
    <w:tmpl w:val="81586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AF7694"/>
    <w:multiLevelType w:val="hybridMultilevel"/>
    <w:tmpl w:val="D0585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AC4ECF"/>
    <w:multiLevelType w:val="hybridMultilevel"/>
    <w:tmpl w:val="D5A0F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3968BF"/>
    <w:multiLevelType w:val="hybridMultilevel"/>
    <w:tmpl w:val="59521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C8B0987"/>
    <w:multiLevelType w:val="hybridMultilevel"/>
    <w:tmpl w:val="94AC2F0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61054F70"/>
    <w:multiLevelType w:val="hybridMultilevel"/>
    <w:tmpl w:val="8EA4C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247E5A"/>
    <w:multiLevelType w:val="hybridMultilevel"/>
    <w:tmpl w:val="512EA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EF19B2"/>
    <w:multiLevelType w:val="hybridMultilevel"/>
    <w:tmpl w:val="D8829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2B2B23"/>
    <w:multiLevelType w:val="hybridMultilevel"/>
    <w:tmpl w:val="4808C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6B4941"/>
    <w:multiLevelType w:val="hybridMultilevel"/>
    <w:tmpl w:val="FC4C7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2A388D"/>
    <w:multiLevelType w:val="hybridMultilevel"/>
    <w:tmpl w:val="618A6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27DDB"/>
    <w:multiLevelType w:val="hybridMultilevel"/>
    <w:tmpl w:val="03DA2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DF0D04"/>
    <w:multiLevelType w:val="hybridMultilevel"/>
    <w:tmpl w:val="1D92A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1318B4"/>
    <w:multiLevelType w:val="hybridMultilevel"/>
    <w:tmpl w:val="DCD0A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5C2A90"/>
    <w:multiLevelType w:val="hybridMultilevel"/>
    <w:tmpl w:val="E1004CA2"/>
    <w:lvl w:ilvl="0" w:tplc="63BEF4B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9E76932"/>
    <w:multiLevelType w:val="hybridMultilevel"/>
    <w:tmpl w:val="9DC400A2"/>
    <w:lvl w:ilvl="0" w:tplc="42F087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4"/>
  </w:num>
  <w:num w:numId="3">
    <w:abstractNumId w:val="7"/>
  </w:num>
  <w:num w:numId="4">
    <w:abstractNumId w:val="35"/>
  </w:num>
  <w:num w:numId="5">
    <w:abstractNumId w:val="23"/>
  </w:num>
  <w:num w:numId="6">
    <w:abstractNumId w:val="21"/>
  </w:num>
  <w:num w:numId="7">
    <w:abstractNumId w:val="32"/>
  </w:num>
  <w:num w:numId="8">
    <w:abstractNumId w:val="4"/>
  </w:num>
  <w:num w:numId="9">
    <w:abstractNumId w:val="20"/>
  </w:num>
  <w:num w:numId="10">
    <w:abstractNumId w:val="36"/>
  </w:num>
  <w:num w:numId="11">
    <w:abstractNumId w:val="10"/>
  </w:num>
  <w:num w:numId="12">
    <w:abstractNumId w:val="3"/>
  </w:num>
  <w:num w:numId="13">
    <w:abstractNumId w:val="17"/>
  </w:num>
  <w:num w:numId="14">
    <w:abstractNumId w:val="27"/>
  </w:num>
  <w:num w:numId="15">
    <w:abstractNumId w:val="34"/>
  </w:num>
  <w:num w:numId="16">
    <w:abstractNumId w:val="8"/>
  </w:num>
  <w:num w:numId="17">
    <w:abstractNumId w:val="39"/>
  </w:num>
  <w:num w:numId="18">
    <w:abstractNumId w:val="26"/>
  </w:num>
  <w:num w:numId="19">
    <w:abstractNumId w:val="15"/>
  </w:num>
  <w:num w:numId="20">
    <w:abstractNumId w:val="13"/>
  </w:num>
  <w:num w:numId="21">
    <w:abstractNumId w:val="11"/>
  </w:num>
  <w:num w:numId="22">
    <w:abstractNumId w:val="30"/>
  </w:num>
  <w:num w:numId="23">
    <w:abstractNumId w:val="37"/>
  </w:num>
  <w:num w:numId="24">
    <w:abstractNumId w:val="33"/>
  </w:num>
  <w:num w:numId="25">
    <w:abstractNumId w:val="25"/>
  </w:num>
  <w:num w:numId="26">
    <w:abstractNumId w:val="31"/>
  </w:num>
  <w:num w:numId="27">
    <w:abstractNumId w:val="14"/>
  </w:num>
  <w:num w:numId="28">
    <w:abstractNumId w:val="16"/>
  </w:num>
  <w:num w:numId="29">
    <w:abstractNumId w:val="1"/>
  </w:num>
  <w:num w:numId="30">
    <w:abstractNumId w:val="29"/>
  </w:num>
  <w:num w:numId="31">
    <w:abstractNumId w:val="2"/>
  </w:num>
  <w:num w:numId="32">
    <w:abstractNumId w:val="38"/>
  </w:num>
  <w:num w:numId="33">
    <w:abstractNumId w:val="0"/>
  </w:num>
  <w:num w:numId="34">
    <w:abstractNumId w:val="6"/>
  </w:num>
  <w:num w:numId="35">
    <w:abstractNumId w:val="28"/>
  </w:num>
  <w:num w:numId="36">
    <w:abstractNumId w:val="22"/>
  </w:num>
  <w:num w:numId="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063F"/>
    <w:rsid w:val="00102F6C"/>
    <w:rsid w:val="00123D92"/>
    <w:rsid w:val="00134F9D"/>
    <w:rsid w:val="001B0180"/>
    <w:rsid w:val="003133F6"/>
    <w:rsid w:val="00341AA7"/>
    <w:rsid w:val="00403A62"/>
    <w:rsid w:val="004143EE"/>
    <w:rsid w:val="00443836"/>
    <w:rsid w:val="004B267A"/>
    <w:rsid w:val="005525A7"/>
    <w:rsid w:val="00554E6B"/>
    <w:rsid w:val="005566BB"/>
    <w:rsid w:val="005B565C"/>
    <w:rsid w:val="005E0C8A"/>
    <w:rsid w:val="005E3460"/>
    <w:rsid w:val="005E780B"/>
    <w:rsid w:val="0068063F"/>
    <w:rsid w:val="006D557D"/>
    <w:rsid w:val="006F2C3A"/>
    <w:rsid w:val="0071392A"/>
    <w:rsid w:val="00717A1E"/>
    <w:rsid w:val="00734A13"/>
    <w:rsid w:val="007C29E2"/>
    <w:rsid w:val="00863C09"/>
    <w:rsid w:val="008E613B"/>
    <w:rsid w:val="009060C4"/>
    <w:rsid w:val="009936AE"/>
    <w:rsid w:val="00A2703D"/>
    <w:rsid w:val="00AD3447"/>
    <w:rsid w:val="00BC4750"/>
    <w:rsid w:val="00C260B5"/>
    <w:rsid w:val="00D11508"/>
    <w:rsid w:val="00D42CA6"/>
    <w:rsid w:val="00D6264A"/>
    <w:rsid w:val="00D72CE4"/>
    <w:rsid w:val="00DF650B"/>
    <w:rsid w:val="00E66617"/>
    <w:rsid w:val="00ED30FB"/>
    <w:rsid w:val="00EF3E08"/>
    <w:rsid w:val="00F5726C"/>
    <w:rsid w:val="00F825B9"/>
    <w:rsid w:val="00FB3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80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8063F"/>
  </w:style>
  <w:style w:type="paragraph" w:styleId="a5">
    <w:name w:val="List Paragraph"/>
    <w:basedOn w:val="a"/>
    <w:uiPriority w:val="34"/>
    <w:qFormat/>
    <w:rsid w:val="0068063F"/>
    <w:pPr>
      <w:ind w:left="720"/>
      <w:contextualSpacing/>
    </w:pPr>
  </w:style>
  <w:style w:type="table" w:styleId="a6">
    <w:name w:val="Table Grid"/>
    <w:basedOn w:val="a1"/>
    <w:uiPriority w:val="59"/>
    <w:rsid w:val="00680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063F"/>
  </w:style>
  <w:style w:type="paragraph" w:styleId="a9">
    <w:name w:val="No Spacing"/>
    <w:uiPriority w:val="1"/>
    <w:qFormat/>
    <w:rsid w:val="00102F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80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8063F"/>
  </w:style>
  <w:style w:type="paragraph" w:styleId="a5">
    <w:name w:val="List Paragraph"/>
    <w:basedOn w:val="a"/>
    <w:uiPriority w:val="34"/>
    <w:qFormat/>
    <w:rsid w:val="0068063F"/>
    <w:pPr>
      <w:ind w:left="720"/>
      <w:contextualSpacing/>
    </w:pPr>
  </w:style>
  <w:style w:type="table" w:styleId="a6">
    <w:name w:val="Table Grid"/>
    <w:basedOn w:val="a1"/>
    <w:uiPriority w:val="59"/>
    <w:rsid w:val="00680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063F"/>
  </w:style>
  <w:style w:type="paragraph" w:styleId="a9">
    <w:name w:val="No Spacing"/>
    <w:uiPriority w:val="1"/>
    <w:qFormat/>
    <w:rsid w:val="00102F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0F9E2-2834-4882-8F81-F3EF3C45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3865</Words>
  <Characters>22034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Холопов Станислав</dc:creator>
  <cp:lastModifiedBy>000000000</cp:lastModifiedBy>
  <cp:revision>12</cp:revision>
  <cp:lastPrinted>2018-09-07T12:53:00Z</cp:lastPrinted>
  <dcterms:created xsi:type="dcterms:W3CDTF">2012-08-07T13:30:00Z</dcterms:created>
  <dcterms:modified xsi:type="dcterms:W3CDTF">2019-03-14T18:47:00Z</dcterms:modified>
</cp:coreProperties>
</file>