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8F" w:rsidRPr="00F0407B" w:rsidRDefault="00613A8F" w:rsidP="00613A8F">
      <w:pPr>
        <w:spacing w:after="160" w:line="259" w:lineRule="auto"/>
        <w:jc w:val="center"/>
        <w:rPr>
          <w:rFonts w:cs="Arial"/>
          <w:color w:val="000000"/>
          <w:sz w:val="32"/>
          <w:szCs w:val="32"/>
        </w:rPr>
      </w:pPr>
      <w:r w:rsidRPr="00F0407B">
        <w:rPr>
          <w:rFonts w:cs="Arial"/>
          <w:color w:val="000000"/>
          <w:sz w:val="32"/>
          <w:szCs w:val="32"/>
        </w:rPr>
        <w:t>МБОУ «</w:t>
      </w:r>
      <w:proofErr w:type="spellStart"/>
      <w:r w:rsidRPr="00F0407B">
        <w:rPr>
          <w:rFonts w:cs="Arial"/>
          <w:color w:val="000000"/>
          <w:sz w:val="32"/>
          <w:szCs w:val="32"/>
        </w:rPr>
        <w:t>Кадарская</w:t>
      </w:r>
      <w:proofErr w:type="spellEnd"/>
      <w:r w:rsidRPr="00F0407B">
        <w:rPr>
          <w:rFonts w:cs="Arial"/>
          <w:color w:val="000000"/>
          <w:sz w:val="32"/>
          <w:szCs w:val="32"/>
        </w:rPr>
        <w:t xml:space="preserve"> СОШ имени А.И.Алиева»</w:t>
      </w:r>
    </w:p>
    <w:p w:rsidR="00613A8F" w:rsidRPr="00F0407B" w:rsidRDefault="00613A8F" w:rsidP="00613A8F">
      <w:pPr>
        <w:spacing w:after="160" w:line="259" w:lineRule="auto"/>
        <w:rPr>
          <w:rFonts w:cs="Arial"/>
          <w:color w:val="000000"/>
          <w:sz w:val="28"/>
          <w:szCs w:val="28"/>
        </w:rPr>
      </w:pPr>
    </w:p>
    <w:p w:rsidR="00613A8F" w:rsidRPr="00F0407B" w:rsidRDefault="00613A8F" w:rsidP="00613A8F">
      <w:pPr>
        <w:spacing w:after="160" w:line="259" w:lineRule="auto"/>
        <w:rPr>
          <w:rFonts w:cs="Arial"/>
          <w:color w:val="000000"/>
          <w:sz w:val="28"/>
          <w:szCs w:val="28"/>
        </w:rPr>
      </w:pPr>
      <w:r w:rsidRPr="00F0407B">
        <w:rPr>
          <w:rFonts w:cs="Arial"/>
          <w:color w:val="000000"/>
          <w:sz w:val="28"/>
          <w:szCs w:val="28"/>
        </w:rPr>
        <w:t>Отчет о реализации программы «Внеклассное чтение и развитие речи» учителями  русского языка и литературы</w:t>
      </w:r>
    </w:p>
    <w:p w:rsidR="00613A8F" w:rsidRPr="00F0407B" w:rsidRDefault="00613A8F" w:rsidP="00613A8F">
      <w:pPr>
        <w:spacing w:after="160" w:line="259" w:lineRule="auto"/>
        <w:rPr>
          <w:b/>
          <w:color w:val="000000" w:themeColor="text1"/>
          <w:sz w:val="28"/>
          <w:szCs w:val="28"/>
        </w:rPr>
      </w:pPr>
      <w:r w:rsidRPr="00F0407B">
        <w:rPr>
          <w:rFonts w:cs="Arial"/>
          <w:color w:val="000000" w:themeColor="text1"/>
          <w:sz w:val="28"/>
          <w:szCs w:val="28"/>
        </w:rPr>
        <w:t xml:space="preserve">   </w:t>
      </w:r>
      <w:r w:rsidRPr="00F0407B">
        <w:rPr>
          <w:b/>
          <w:color w:val="000000" w:themeColor="text1"/>
          <w:sz w:val="24"/>
          <w:szCs w:val="24"/>
        </w:rPr>
        <w:t xml:space="preserve">   Чтение – это один из истоков мышления и умственного развития</w:t>
      </w:r>
    </w:p>
    <w:p w:rsidR="00613A8F" w:rsidRPr="00F0407B" w:rsidRDefault="00613A8F" w:rsidP="00613A8F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</w:rPr>
      </w:pPr>
      <w:r w:rsidRPr="00F0407B">
        <w:rPr>
          <w:rStyle w:val="c1"/>
          <w:rFonts w:asciiTheme="minorHAnsi" w:hAnsiTheme="minorHAnsi"/>
          <w:color w:val="000000"/>
        </w:rPr>
        <w:t>Основная </w:t>
      </w:r>
      <w:r w:rsidRPr="00F0407B">
        <w:rPr>
          <w:rStyle w:val="c1"/>
          <w:rFonts w:asciiTheme="minorHAnsi" w:hAnsiTheme="minorHAnsi"/>
          <w:i/>
          <w:iCs/>
          <w:color w:val="000000"/>
        </w:rPr>
        <w:t>цель внеклассного чтения</w:t>
      </w:r>
      <w:r w:rsidRPr="00F0407B">
        <w:rPr>
          <w:rStyle w:val="c1"/>
          <w:rFonts w:asciiTheme="minorHAnsi" w:hAnsiTheme="minorHAnsi"/>
          <w:color w:val="000000"/>
        </w:rPr>
        <w:t> – познакомить школьников с книгами из доступного им круга чтения, сформулировать соответствующий возрастным возможностям и индивидуальным особенностям ребенка интерес к книгам, желание и умение их осознанно выбирать и осмысленно читать.</w:t>
      </w:r>
    </w:p>
    <w:p w:rsidR="00613A8F" w:rsidRPr="00F0407B" w:rsidRDefault="00613A8F" w:rsidP="00613A8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</w:rPr>
      </w:pPr>
      <w:r w:rsidRPr="00F0407B">
        <w:rPr>
          <w:rFonts w:eastAsia="Times New Roman"/>
          <w:color w:val="000000"/>
          <w:sz w:val="24"/>
          <w:szCs w:val="24"/>
        </w:rPr>
        <w:t>Этой целью обусловлены и вытекающие из нее учебные задачи:</w:t>
      </w:r>
    </w:p>
    <w:p w:rsidR="00613A8F" w:rsidRPr="00F0407B" w:rsidRDefault="00613A8F" w:rsidP="00613A8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sz w:val="24"/>
          <w:szCs w:val="24"/>
        </w:rPr>
      </w:pPr>
      <w:r w:rsidRPr="00F0407B">
        <w:rPr>
          <w:rFonts w:eastAsia="Times New Roman"/>
          <w:color w:val="000000"/>
          <w:sz w:val="24"/>
          <w:szCs w:val="24"/>
        </w:rPr>
        <w:t>расширить круг чтения детей, научить воспринимать книгу как «объект, который… ставит перед читателем вопросы и сам отвечает на них»;</w:t>
      </w:r>
    </w:p>
    <w:p w:rsidR="00613A8F" w:rsidRPr="00F0407B" w:rsidRDefault="00613A8F" w:rsidP="00613A8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sz w:val="24"/>
          <w:szCs w:val="24"/>
        </w:rPr>
      </w:pPr>
      <w:r w:rsidRPr="00F0407B">
        <w:rPr>
          <w:rFonts w:eastAsia="Times New Roman"/>
          <w:color w:val="000000"/>
          <w:sz w:val="24"/>
          <w:szCs w:val="24"/>
        </w:rPr>
        <w:t>научить работать с учебными и детскими книгами</w:t>
      </w:r>
    </w:p>
    <w:p w:rsidR="00613A8F" w:rsidRPr="00F0407B" w:rsidRDefault="00613A8F" w:rsidP="00613A8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sz w:val="24"/>
          <w:szCs w:val="24"/>
        </w:rPr>
      </w:pPr>
      <w:r w:rsidRPr="00F0407B">
        <w:rPr>
          <w:rFonts w:eastAsia="Times New Roman"/>
          <w:color w:val="000000"/>
          <w:sz w:val="24"/>
          <w:szCs w:val="24"/>
        </w:rPr>
        <w:t> средствами литературы и книжного искусства развить способность мыслить и чувствовать;</w:t>
      </w:r>
    </w:p>
    <w:p w:rsidR="00613A8F" w:rsidRPr="00F0407B" w:rsidRDefault="00613A8F" w:rsidP="00613A8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sz w:val="24"/>
          <w:szCs w:val="24"/>
        </w:rPr>
      </w:pPr>
      <w:r w:rsidRPr="00F0407B">
        <w:rPr>
          <w:rFonts w:eastAsia="Times New Roman" w:cs="Arial"/>
          <w:color w:val="000000"/>
          <w:sz w:val="24"/>
          <w:szCs w:val="24"/>
        </w:rPr>
        <w:t> </w:t>
      </w:r>
      <w:r w:rsidRPr="00F0407B">
        <w:rPr>
          <w:rFonts w:eastAsia="Times New Roman"/>
          <w:color w:val="000000"/>
          <w:sz w:val="24"/>
          <w:szCs w:val="24"/>
        </w:rPr>
        <w:t>сформулировать устойчивый интерес к книгам, привить желание обращаться к ним за недостающим опытом;</w:t>
      </w:r>
    </w:p>
    <w:p w:rsidR="00613A8F" w:rsidRPr="00F0407B" w:rsidRDefault="00613A8F" w:rsidP="00613A8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eastAsia="Times New Roman" w:cs="Arial"/>
          <w:color w:val="000000"/>
          <w:sz w:val="24"/>
          <w:szCs w:val="24"/>
        </w:rPr>
      </w:pPr>
      <w:r w:rsidRPr="00F0407B">
        <w:rPr>
          <w:rFonts w:eastAsia="Times New Roman"/>
          <w:color w:val="000000"/>
          <w:sz w:val="24"/>
          <w:szCs w:val="24"/>
        </w:rPr>
        <w:t> вырабатывать привычку к углубленному чтению, умение и для себя «читать, как следует», т.е. применять и совершенствовать в процессе самостоятельного чтения все знания, умения и навыки, полученные на уроках литературного чтения.</w:t>
      </w:r>
    </w:p>
    <w:p w:rsidR="00613A8F" w:rsidRPr="00F0407B" w:rsidRDefault="00613A8F" w:rsidP="00613A8F">
      <w:pPr>
        <w:ind w:firstLine="568"/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</w:pPr>
      <w:r w:rsidRPr="00F0407B">
        <w:rPr>
          <w:rStyle w:val="a4"/>
          <w:rFonts w:cs="Times New Roman"/>
          <w:color w:val="0F243E" w:themeColor="text2" w:themeShade="80"/>
          <w:sz w:val="24"/>
          <w:szCs w:val="24"/>
        </w:rPr>
        <w:t xml:space="preserve">          В МБОУ «</w:t>
      </w:r>
      <w:proofErr w:type="spellStart"/>
      <w:r w:rsidRPr="00F0407B">
        <w:rPr>
          <w:rStyle w:val="a4"/>
          <w:rFonts w:cs="Times New Roman"/>
          <w:color w:val="0F243E" w:themeColor="text2" w:themeShade="80"/>
          <w:sz w:val="24"/>
          <w:szCs w:val="24"/>
        </w:rPr>
        <w:t>Кадарская</w:t>
      </w:r>
      <w:proofErr w:type="spellEnd"/>
      <w:r w:rsidRPr="00F0407B">
        <w:rPr>
          <w:rStyle w:val="a4"/>
          <w:rFonts w:cs="Times New Roman"/>
          <w:color w:val="0F243E" w:themeColor="text2" w:themeShade="80"/>
          <w:sz w:val="24"/>
          <w:szCs w:val="24"/>
        </w:rPr>
        <w:t xml:space="preserve"> СОШ</w:t>
      </w:r>
      <w:r>
        <w:rPr>
          <w:rStyle w:val="a4"/>
          <w:rFonts w:cs="Times New Roman"/>
          <w:color w:val="0F243E" w:themeColor="text2" w:themeShade="80"/>
          <w:sz w:val="24"/>
          <w:szCs w:val="24"/>
        </w:rPr>
        <w:t xml:space="preserve"> имени Алиева А.И.</w:t>
      </w:r>
      <w:r w:rsidRPr="00F0407B">
        <w:rPr>
          <w:rStyle w:val="a4"/>
          <w:rFonts w:cs="Times New Roman"/>
          <w:color w:val="0F243E" w:themeColor="text2" w:themeShade="80"/>
          <w:sz w:val="24"/>
          <w:szCs w:val="24"/>
        </w:rPr>
        <w:t>» 22 ноября учителя русского языка с учащимися 5-9 ,10 классов провели   День словаря</w:t>
      </w:r>
      <w:r w:rsidRPr="00F0407B">
        <w:rPr>
          <w:rFonts w:cs="Times New Roman"/>
          <w:color w:val="0F243E" w:themeColor="text2" w:themeShade="80"/>
          <w:sz w:val="24"/>
          <w:szCs w:val="24"/>
        </w:rPr>
        <w:t xml:space="preserve"> - ежегодный  праздник русской словесности</w:t>
      </w:r>
      <w:proofErr w:type="gramStart"/>
      <w:r w:rsidRPr="00F0407B">
        <w:rPr>
          <w:rFonts w:cs="Times New Roman"/>
          <w:color w:val="0F243E" w:themeColor="text2" w:themeShade="80"/>
          <w:sz w:val="24"/>
          <w:szCs w:val="24"/>
        </w:rPr>
        <w:t xml:space="preserve"> .</w:t>
      </w:r>
      <w:proofErr w:type="gramEnd"/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                   </w:t>
      </w:r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</w:t>
      </w:r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. В декабре филологи показали открытые классные часы на тему:  </w:t>
      </w:r>
      <w:r w:rsidRPr="00F0407B">
        <w:rPr>
          <w:rFonts w:cs="Times New Roman"/>
          <w:color w:val="0F243E" w:themeColor="text2" w:themeShade="80"/>
          <w:sz w:val="28"/>
          <w:szCs w:val="28"/>
        </w:rPr>
        <w:t>«</w:t>
      </w:r>
      <w:r w:rsidRPr="00F0407B">
        <w:rPr>
          <w:rFonts w:cs="Times New Roman"/>
          <w:color w:val="0F243E" w:themeColor="text2" w:themeShade="80"/>
          <w:sz w:val="24"/>
          <w:szCs w:val="24"/>
        </w:rPr>
        <w:t>Путешествие по страницам любимых книг».</w:t>
      </w:r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                               </w:t>
      </w:r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                                                                                   </w:t>
      </w:r>
      <w:r w:rsidRPr="00F0407B">
        <w:rPr>
          <w:color w:val="000000"/>
          <w:sz w:val="24"/>
          <w:szCs w:val="24"/>
        </w:rPr>
        <w:t>Со 2 по 7 марта 2020 года в школьной библиотеке МБОУ «</w:t>
      </w:r>
      <w:proofErr w:type="spellStart"/>
      <w:r w:rsidRPr="00F0407B">
        <w:rPr>
          <w:color w:val="000000"/>
          <w:sz w:val="24"/>
          <w:szCs w:val="24"/>
        </w:rPr>
        <w:t>Кадарская</w:t>
      </w:r>
      <w:proofErr w:type="spellEnd"/>
      <w:r w:rsidRPr="00F0407B">
        <w:rPr>
          <w:color w:val="000000"/>
          <w:sz w:val="24"/>
          <w:szCs w:val="24"/>
        </w:rPr>
        <w:t xml:space="preserve"> СОШ имени А.И.Алиева» </w:t>
      </w:r>
      <w:r w:rsidRPr="00F0407B">
        <w:rPr>
          <w:sz w:val="24"/>
          <w:szCs w:val="24"/>
        </w:rPr>
        <w:t xml:space="preserve"> учителя русского языка и литературы провели мероприятие, посвященное Международному дню  чтении</w:t>
      </w:r>
      <w:proofErr w:type="gramStart"/>
      <w:r w:rsidRPr="00F0407B">
        <w:rPr>
          <w:sz w:val="24"/>
          <w:szCs w:val="24"/>
        </w:rPr>
        <w:t xml:space="preserve"> .</w:t>
      </w:r>
      <w:proofErr w:type="gramEnd"/>
      <w:r w:rsidRPr="00F0407B">
        <w:rPr>
          <w:sz w:val="24"/>
          <w:szCs w:val="24"/>
        </w:rPr>
        <w:t xml:space="preserve">Цель - ознакомления с имеющейся детской литературой учащиеся 5 </w:t>
      </w:r>
      <w:proofErr w:type="spellStart"/>
      <w:r w:rsidRPr="00F0407B">
        <w:rPr>
          <w:sz w:val="24"/>
          <w:szCs w:val="24"/>
        </w:rPr>
        <w:t>х</w:t>
      </w:r>
      <w:proofErr w:type="spellEnd"/>
      <w:r w:rsidRPr="00F0407B">
        <w:rPr>
          <w:sz w:val="24"/>
          <w:szCs w:val="24"/>
        </w:rPr>
        <w:t xml:space="preserve"> классов и привитие любви к внеклассному чтению</w:t>
      </w:r>
    </w:p>
    <w:p w:rsidR="00613A8F" w:rsidRDefault="00613A8F" w:rsidP="00613A8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43815</wp:posOffset>
            </wp:positionV>
            <wp:extent cx="2397760" cy="1552575"/>
            <wp:effectExtent l="19050" t="0" r="2540" b="0"/>
            <wp:wrapThrough wrapText="bothSides">
              <wp:wrapPolygon edited="0">
                <wp:start x="-172" y="0"/>
                <wp:lineTo x="-172" y="21467"/>
                <wp:lineTo x="21623" y="21467"/>
                <wp:lineTo x="21623" y="0"/>
                <wp:lineTo x="-172" y="0"/>
              </wp:wrapPolygon>
            </wp:wrapThrough>
            <wp:docPr id="10" name="Рисунок 1" descr="C:\Users\Ибрагим\AppData\Local\Microsoft\Windows\INetCache\Content.Word\IMG-202001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3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45085</wp:posOffset>
            </wp:positionV>
            <wp:extent cx="2327275" cy="1449070"/>
            <wp:effectExtent l="19050" t="0" r="0" b="0"/>
            <wp:wrapThrough wrapText="bothSides">
              <wp:wrapPolygon edited="0">
                <wp:start x="-177" y="0"/>
                <wp:lineTo x="-177" y="21297"/>
                <wp:lineTo x="21571" y="21297"/>
                <wp:lineTo x="21571" y="0"/>
                <wp:lineTo x="-177" y="0"/>
              </wp:wrapPolygon>
            </wp:wrapThrough>
            <wp:docPr id="11" name="Рисунок 1" descr="C:\Users\Ибрагим\AppData\Local\Microsoft\Windows\INetCache\Content.Word\IMG-202001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3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            </w:t>
      </w:r>
    </w:p>
    <w:p w:rsidR="00613A8F" w:rsidRDefault="00613A8F" w:rsidP="00613A8F">
      <w:pPr>
        <w:rPr>
          <w:noProof/>
        </w:rPr>
      </w:pPr>
    </w:p>
    <w:p w:rsidR="00613A8F" w:rsidRDefault="00613A8F" w:rsidP="00613A8F">
      <w:pPr>
        <w:rPr>
          <w:noProof/>
        </w:rPr>
      </w:pPr>
    </w:p>
    <w:p w:rsidR="00613A8F" w:rsidRDefault="00613A8F" w:rsidP="00613A8F">
      <w:pPr>
        <w:rPr>
          <w:noProof/>
        </w:rPr>
      </w:pPr>
    </w:p>
    <w:p w:rsidR="00613A8F" w:rsidRDefault="00613A8F" w:rsidP="00613A8F"/>
    <w:p w:rsidR="00613A8F" w:rsidRDefault="00613A8F" w:rsidP="00613A8F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322580</wp:posOffset>
            </wp:positionV>
            <wp:extent cx="2352675" cy="1446530"/>
            <wp:effectExtent l="19050" t="0" r="9525" b="0"/>
            <wp:wrapThrough wrapText="bothSides">
              <wp:wrapPolygon edited="0">
                <wp:start x="-175" y="0"/>
                <wp:lineTo x="-175" y="21335"/>
                <wp:lineTo x="21687" y="21335"/>
                <wp:lineTo x="21687" y="0"/>
                <wp:lineTo x="-175" y="0"/>
              </wp:wrapPolygon>
            </wp:wrapThrough>
            <wp:docPr id="13" name="Рисунок 1" descr="C:\Users\Ибрагим\AppData\Local\Microsoft\Windows\INetCache\Content.Word\IMG-2020012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3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A8F" w:rsidRDefault="00613A8F" w:rsidP="00613A8F"/>
    <w:p w:rsidR="00613A8F" w:rsidRDefault="00613A8F" w:rsidP="00613A8F"/>
    <w:p w:rsidR="00613A8F" w:rsidRDefault="00613A8F" w:rsidP="00613A8F">
      <w:pP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</w:pPr>
    </w:p>
    <w:p w:rsidR="00613A8F" w:rsidRDefault="00613A8F" w:rsidP="00613A8F"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>В конце каждого месяца</w:t>
      </w:r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учителя</w:t>
      </w:r>
      <w:r w:rsidRPr="00F0407B"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отводят графу в журнале, где выставляется оценка за пересказ самостоятельно прочитанного произведения</w:t>
      </w:r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по внеклассному чтению.   Учащиеся приняли активное участие на этих уроках</w:t>
      </w:r>
      <w:proofErr w:type="gramStart"/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.</w:t>
      </w:r>
      <w:proofErr w:type="gramEnd"/>
      <w:r>
        <w:rPr>
          <w:rFonts w:eastAsia="Times New Roman" w:cs="Times New Roman"/>
          <w:bCs/>
          <w:color w:val="0F243E" w:themeColor="text2" w:themeShade="80"/>
          <w:kern w:val="36"/>
          <w:sz w:val="24"/>
          <w:szCs w:val="24"/>
        </w:rPr>
        <w:t xml:space="preserve">                                                                         </w:t>
      </w:r>
      <w:r>
        <w:rPr>
          <w:color w:val="000000"/>
          <w:sz w:val="24"/>
          <w:szCs w:val="24"/>
        </w:rPr>
        <w:t>В  феврале</w:t>
      </w:r>
      <w:r w:rsidRPr="008C4901">
        <w:rPr>
          <w:color w:val="000000"/>
          <w:sz w:val="24"/>
          <w:szCs w:val="24"/>
        </w:rPr>
        <w:t xml:space="preserve"> стартовала акция « Читаем вместе, читаем вслух ».  Учащихся</w:t>
      </w:r>
      <w:r>
        <w:rPr>
          <w:color w:val="000000"/>
          <w:sz w:val="24"/>
          <w:szCs w:val="24"/>
        </w:rPr>
        <w:t xml:space="preserve"> </w:t>
      </w:r>
      <w:r w:rsidRPr="008C4901">
        <w:rPr>
          <w:color w:val="000000"/>
          <w:sz w:val="24"/>
          <w:szCs w:val="24"/>
        </w:rPr>
        <w:t xml:space="preserve">ознакомились  </w:t>
      </w:r>
      <w:r>
        <w:rPr>
          <w:color w:val="000000"/>
          <w:sz w:val="24"/>
          <w:szCs w:val="24"/>
        </w:rPr>
        <w:t xml:space="preserve">с </w:t>
      </w:r>
      <w:r w:rsidRPr="008C4901">
        <w:rPr>
          <w:color w:val="000000"/>
          <w:sz w:val="24"/>
          <w:szCs w:val="24"/>
        </w:rPr>
        <w:t>произведениями классиков мировой художественной литературы, современных авторов, детских писателей, справочными и энциклопедическими изданиями, научно-популярной литературой.</w:t>
      </w:r>
      <w:r>
        <w:rPr>
          <w:color w:val="000000"/>
          <w:sz w:val="24"/>
          <w:szCs w:val="24"/>
        </w:rPr>
        <w:t xml:space="preserve">                       </w:t>
      </w:r>
    </w:p>
    <w:p w:rsidR="00613A8F" w:rsidRDefault="00613A8F" w:rsidP="00613A8F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82550</wp:posOffset>
            </wp:positionV>
            <wp:extent cx="2639060" cy="1612265"/>
            <wp:effectExtent l="19050" t="0" r="8890" b="0"/>
            <wp:wrapThrough wrapText="bothSides">
              <wp:wrapPolygon edited="0">
                <wp:start x="-156" y="0"/>
                <wp:lineTo x="-156" y="21438"/>
                <wp:lineTo x="21673" y="21438"/>
                <wp:lineTo x="21673" y="0"/>
                <wp:lineTo x="-156" y="0"/>
              </wp:wrapPolygon>
            </wp:wrapThrough>
            <wp:docPr id="14" name="Рисунок 1" descr="C:\Users\Ибрагим\AppData\Local\Microsoft\Windows\INetCache\Content.Word\IMG-2019030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82550</wp:posOffset>
            </wp:positionV>
            <wp:extent cx="2275205" cy="1707515"/>
            <wp:effectExtent l="19050" t="0" r="0" b="0"/>
            <wp:wrapThrough wrapText="bothSides">
              <wp:wrapPolygon edited="0">
                <wp:start x="-181" y="0"/>
                <wp:lineTo x="-181" y="21447"/>
                <wp:lineTo x="21522" y="21447"/>
                <wp:lineTo x="21522" y="0"/>
                <wp:lineTo x="-181" y="0"/>
              </wp:wrapPolygon>
            </wp:wrapThrough>
            <wp:docPr id="7" name="Рисунок 1" descr="C:\Users\Ибрагим\AppData\Local\Microsoft\Windows\INetCache\Content.Word\IMG-2019030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190305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A8F" w:rsidRDefault="00613A8F" w:rsidP="00613A8F"/>
    <w:p w:rsidR="00613A8F" w:rsidRDefault="00613A8F" w:rsidP="00613A8F"/>
    <w:p w:rsidR="00613A8F" w:rsidRDefault="00613A8F" w:rsidP="00613A8F"/>
    <w:p w:rsidR="00613A8F" w:rsidRDefault="00613A8F" w:rsidP="00613A8F"/>
    <w:p w:rsidR="00613A8F" w:rsidRDefault="00613A8F" w:rsidP="00613A8F"/>
    <w:p w:rsidR="00613A8F" w:rsidRDefault="00613A8F" w:rsidP="00613A8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401320</wp:posOffset>
            </wp:positionV>
            <wp:extent cx="1863725" cy="2035810"/>
            <wp:effectExtent l="114300" t="0" r="79375" b="0"/>
            <wp:wrapThrough wrapText="bothSides">
              <wp:wrapPolygon edited="0">
                <wp:start x="107" y="21900"/>
                <wp:lineTo x="21302" y="21900"/>
                <wp:lineTo x="21302" y="71"/>
                <wp:lineTo x="107" y="71"/>
                <wp:lineTo x="107" y="21900"/>
              </wp:wrapPolygon>
            </wp:wrapThrough>
            <wp:docPr id="1" name="Рисунок 4" descr="C:\Users\Ибрагим\AppData\Local\Microsoft\Windows\INetCache\Content.Word\IMG_20200124_094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брагим\AppData\Local\Microsoft\Windows\INetCache\Content.Word\IMG_20200124_094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372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7  марта 2020 года  учителя русского языка и литературы </w:t>
      </w:r>
      <w:proofErr w:type="spellStart"/>
      <w:r>
        <w:t>Рабаданова</w:t>
      </w:r>
      <w:proofErr w:type="spellEnd"/>
      <w:r>
        <w:t xml:space="preserve"> </w:t>
      </w:r>
      <w:proofErr w:type="spellStart"/>
      <w:r>
        <w:t>С.Г.,Атаева</w:t>
      </w:r>
      <w:proofErr w:type="spellEnd"/>
      <w:r>
        <w:t xml:space="preserve"> З.М., </w:t>
      </w:r>
      <w:proofErr w:type="spellStart"/>
      <w:r>
        <w:t>Омарова</w:t>
      </w:r>
      <w:proofErr w:type="spellEnd"/>
      <w:r>
        <w:t xml:space="preserve"> М.И. провели  интересные открытые уроки по внеклассному чтению и  развитию речи</w:t>
      </w:r>
    </w:p>
    <w:p w:rsidR="00613A8F" w:rsidRDefault="00613A8F" w:rsidP="00613A8F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157480</wp:posOffset>
            </wp:positionV>
            <wp:extent cx="1913255" cy="1638300"/>
            <wp:effectExtent l="19050" t="0" r="0" b="0"/>
            <wp:wrapThrough wrapText="bothSides">
              <wp:wrapPolygon edited="0">
                <wp:start x="-215" y="0"/>
                <wp:lineTo x="-215" y="21349"/>
                <wp:lineTo x="21507" y="21349"/>
                <wp:lineTo x="21507" y="0"/>
                <wp:lineTo x="-215" y="0"/>
              </wp:wrapPolygon>
            </wp:wrapThrough>
            <wp:docPr id="8" name="Рисунок 1" descr="C:\Users\Ибрагим\AppData\Local\Microsoft\Windows\INetCache\Content.Word\IMG-20200124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4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36830</wp:posOffset>
            </wp:positionV>
            <wp:extent cx="2007870" cy="1758950"/>
            <wp:effectExtent l="19050" t="0" r="0" b="0"/>
            <wp:wrapThrough wrapText="bothSides">
              <wp:wrapPolygon edited="0">
                <wp:start x="-205" y="0"/>
                <wp:lineTo x="-205" y="21288"/>
                <wp:lineTo x="21518" y="21288"/>
                <wp:lineTo x="21518" y="0"/>
                <wp:lineTo x="-205" y="0"/>
              </wp:wrapPolygon>
            </wp:wrapThrough>
            <wp:docPr id="5" name="Рисунок 1" descr="C:\Users\Ибрагим\AppData\Local\Microsoft\Windows\INetCache\Content.Word\IMG-202001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4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A8F" w:rsidRDefault="00613A8F" w:rsidP="00613A8F"/>
    <w:p w:rsidR="00613A8F" w:rsidRPr="00CA0D8D" w:rsidRDefault="00613A8F" w:rsidP="00613A8F"/>
    <w:p w:rsidR="00613A8F" w:rsidRPr="00F9465A" w:rsidRDefault="00613A8F" w:rsidP="00613A8F"/>
    <w:p w:rsidR="00613A8F" w:rsidRPr="00F9465A" w:rsidRDefault="00613A8F" w:rsidP="00613A8F"/>
    <w:p w:rsidR="00613A8F" w:rsidRDefault="00613A8F" w:rsidP="00613A8F">
      <w:r w:rsidRPr="00F9465A">
        <w:t xml:space="preserve"> </w:t>
      </w:r>
    </w:p>
    <w:p w:rsidR="00613A8F" w:rsidRDefault="00613A8F" w:rsidP="00613A8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916940</wp:posOffset>
            </wp:positionV>
            <wp:extent cx="1051560" cy="1785620"/>
            <wp:effectExtent l="381000" t="0" r="358140" b="0"/>
            <wp:wrapThrough wrapText="bothSides">
              <wp:wrapPolygon edited="0">
                <wp:start x="-104" y="21769"/>
                <wp:lineTo x="21026" y="21769"/>
                <wp:lineTo x="21026" y="108"/>
                <wp:lineTo x="-104" y="108"/>
                <wp:lineTo x="-104" y="21769"/>
              </wp:wrapPolygon>
            </wp:wrapThrough>
            <wp:docPr id="2" name="Рисунок 1" descr="C:\Users\Ибрагим\Desktop\IMG_20200124_09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Desktop\IMG_20200124_0939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156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4F7">
        <w:rPr>
          <w:sz w:val="24"/>
          <w:szCs w:val="24"/>
        </w:rPr>
        <w:t xml:space="preserve">  В первой неде</w:t>
      </w:r>
      <w:r>
        <w:rPr>
          <w:sz w:val="24"/>
          <w:szCs w:val="24"/>
        </w:rPr>
        <w:t xml:space="preserve">ле марта в </w:t>
      </w:r>
      <w:proofErr w:type="spellStart"/>
      <w:r>
        <w:rPr>
          <w:sz w:val="24"/>
          <w:szCs w:val="24"/>
        </w:rPr>
        <w:t>Кадарской</w:t>
      </w:r>
      <w:proofErr w:type="spellEnd"/>
      <w:r>
        <w:rPr>
          <w:sz w:val="24"/>
          <w:szCs w:val="24"/>
        </w:rPr>
        <w:t xml:space="preserve"> СОШ  прошла </w:t>
      </w:r>
      <w:r w:rsidRPr="00D034F7">
        <w:rPr>
          <w:sz w:val="24"/>
          <w:szCs w:val="24"/>
        </w:rPr>
        <w:t xml:space="preserve"> </w:t>
      </w:r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предметная неделя по литературному </w:t>
      </w:r>
      <w:r w:rsidRPr="00D034F7"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  <w:t>чтению</w:t>
      </w:r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 «Никак не может ученик на свете жить без добрых книг»     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 </w:t>
      </w:r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 В конце апреля состоялся </w:t>
      </w:r>
      <w:r w:rsidRPr="00D034F7">
        <w:rPr>
          <w:sz w:val="24"/>
          <w:szCs w:val="24"/>
        </w:rPr>
        <w:t xml:space="preserve">   </w:t>
      </w:r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конкурс сочинений «Россия, устремленная в будущее». Призовое место на конкурсе заняла ученица 9 класса </w:t>
      </w:r>
      <w:proofErr w:type="spellStart"/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Умавова</w:t>
      </w:r>
      <w:proofErr w:type="spellEnd"/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proofErr w:type="spellStart"/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Наида</w:t>
      </w:r>
      <w:proofErr w:type="spellEnd"/>
      <w:r w:rsidRPr="00D034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Учащиеся 5-9 классов приняли участие  в конкурсе «Живая классика» и заняли призовые места. </w:t>
      </w:r>
    </w:p>
    <w:p w:rsidR="00613A8F" w:rsidRPr="00D034F7" w:rsidRDefault="00613A8F" w:rsidP="00613A8F">
      <w:pPr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181610</wp:posOffset>
            </wp:positionV>
            <wp:extent cx="1800860" cy="1078230"/>
            <wp:effectExtent l="19050" t="0" r="8890" b="0"/>
            <wp:wrapThrough wrapText="bothSides">
              <wp:wrapPolygon edited="0">
                <wp:start x="-228" y="0"/>
                <wp:lineTo x="-228" y="21371"/>
                <wp:lineTo x="21707" y="21371"/>
                <wp:lineTo x="21707" y="0"/>
                <wp:lineTo x="-228" y="0"/>
              </wp:wrapPolygon>
            </wp:wrapThrough>
            <wp:docPr id="3" name="Рисунок 1" descr="C:\Users\Ибрагим\AppData\Local\Microsoft\Windows\INetCache\Content.Word\IMG-202001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рагим\AppData\Local\Microsoft\Windows\INetCache\Content.Word\IMG-20200124-WA0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F243E" w:themeColor="text2" w:themeShade="8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69850</wp:posOffset>
            </wp:positionV>
            <wp:extent cx="1928495" cy="1120775"/>
            <wp:effectExtent l="95250" t="95250" r="90805" b="98425"/>
            <wp:wrapThrough wrapText="bothSides">
              <wp:wrapPolygon edited="0">
                <wp:start x="-1067" y="-1836"/>
                <wp:lineTo x="-1067" y="23497"/>
                <wp:lineTo x="22617" y="23497"/>
                <wp:lineTo x="22617" y="-1836"/>
                <wp:lineTo x="-1067" y="-1836"/>
              </wp:wrapPolygon>
            </wp:wrapThrough>
            <wp:docPr id="4" name="Рисунок 3" descr="C:\Users\ADMIN\Desktop\Барият\IMG_20191120_112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арият\IMG_20191120_11233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4967" b="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120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613A8F" w:rsidRDefault="00613A8F" w:rsidP="00613A8F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613A8F" w:rsidRDefault="00613A8F" w:rsidP="00613A8F">
      <w:r w:rsidRPr="00F9465A">
        <w:t xml:space="preserve">  </w:t>
      </w:r>
    </w:p>
    <w:p w:rsidR="00613A8F" w:rsidRDefault="00613A8F" w:rsidP="00613A8F"/>
    <w:p w:rsidR="00613A8F" w:rsidRPr="00673969" w:rsidRDefault="00613A8F" w:rsidP="00613A8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Pr="00673969">
        <w:rPr>
          <w:b/>
          <w:sz w:val="24"/>
          <w:szCs w:val="24"/>
        </w:rPr>
        <w:t xml:space="preserve">Руководитель ШМО русского языка: </w:t>
      </w:r>
      <w:proofErr w:type="spellStart"/>
      <w:r w:rsidRPr="00673969">
        <w:rPr>
          <w:b/>
          <w:sz w:val="24"/>
          <w:szCs w:val="24"/>
        </w:rPr>
        <w:t>Рабаданова</w:t>
      </w:r>
      <w:proofErr w:type="spellEnd"/>
      <w:r w:rsidRPr="00673969">
        <w:rPr>
          <w:b/>
          <w:sz w:val="24"/>
          <w:szCs w:val="24"/>
        </w:rPr>
        <w:t xml:space="preserve"> С.Г.      </w:t>
      </w:r>
      <w:r w:rsidRPr="00673969">
        <w:rPr>
          <w:sz w:val="24"/>
          <w:szCs w:val="24"/>
        </w:rPr>
        <w:t xml:space="preserve">                                                                                     </w:t>
      </w:r>
    </w:p>
    <w:p w:rsidR="00D42802" w:rsidRDefault="00D42802"/>
    <w:sectPr w:rsidR="00D42802" w:rsidSect="00FA1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8192E"/>
    <w:multiLevelType w:val="multilevel"/>
    <w:tmpl w:val="5AF6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13A8F"/>
    <w:rsid w:val="00613A8F"/>
    <w:rsid w:val="00D4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1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rsid w:val="00613A8F"/>
  </w:style>
  <w:style w:type="paragraph" w:styleId="a3">
    <w:name w:val="Normal (Web)"/>
    <w:basedOn w:val="a"/>
    <w:uiPriority w:val="99"/>
    <w:semiHidden/>
    <w:unhideWhenUsed/>
    <w:rsid w:val="0061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3A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2020-05-30T10:33:00Z</dcterms:created>
  <dcterms:modified xsi:type="dcterms:W3CDTF">2020-05-30T10:33:00Z</dcterms:modified>
</cp:coreProperties>
</file>